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9375"/>
      </w:tblGrid>
      <w:tr w:rsidR="00873268" w:rsidTr="00873268">
        <w:trPr>
          <w:trHeight w:val="822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sk-SK"/>
              </w:rPr>
              <w:t>Analýza vplyvov na služby verejnej správy pre občana</w:t>
            </w:r>
          </w:p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iCs/>
                <w:sz w:val="2"/>
                <w:lang w:eastAsia="sk-SK"/>
              </w:rPr>
            </w:pPr>
          </w:p>
        </w:tc>
      </w:tr>
      <w:tr w:rsidR="00873268" w:rsidTr="00873268">
        <w:trPr>
          <w:trHeight w:val="367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sk-SK"/>
              </w:rPr>
              <w:t xml:space="preserve">7.1 Identifikácia služby verejnej správy, ktorá je dotknutá návrhom </w:t>
            </w:r>
          </w:p>
        </w:tc>
      </w:tr>
      <w:tr w:rsidR="00873268" w:rsidTr="00873268">
        <w:trPr>
          <w:trHeight w:val="316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7.1.1 Predpokladá predložený návrh zmenu existujúcej služby verejnej správy alebo vytvorenie novej služby?</w:t>
            </w:r>
            <w:r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 </w:t>
            </w:r>
          </w:p>
        </w:tc>
      </w:tr>
      <w:tr w:rsidR="00873268" w:rsidTr="00873268">
        <w:trPr>
          <w:trHeight w:val="296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Zmena existujúcej služby (konkretizujte a popíšte) </w:t>
            </w:r>
          </w:p>
        </w:tc>
      </w:tr>
      <w:tr w:rsidR="00873268" w:rsidTr="00873268">
        <w:trPr>
          <w:trHeight w:val="655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535" w:rsidRPr="007A79DC" w:rsidRDefault="00F75535" w:rsidP="00F755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7A79D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7</w:t>
            </w:r>
          </w:p>
          <w:p w:rsidR="00F75535" w:rsidRPr="007A79DC" w:rsidRDefault="00F75535" w:rsidP="007A79DC">
            <w:pPr>
              <w:spacing w:after="0" w:line="240" w:lineRule="auto"/>
              <w:jc w:val="both"/>
            </w:pPr>
            <w:r w:rsidRPr="007A79DC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Zrušiť miestnu príslušnosť orgánu verejnej správy pri vydávaní inštruktorských preukazov pôsobiacich v autoškolách </w:t>
            </w:r>
            <w:r w:rsidRPr="007A79DC">
              <w:rPr>
                <w:rFonts w:ascii="Times New Roman" w:eastAsia="Times New Roman" w:hAnsi="Times New Roman" w:cs="Times New Roman"/>
                <w:iCs/>
                <w:lang w:eastAsia="sk-SK"/>
              </w:rPr>
              <w:t>predpokladá zmenu existujúcej služby verejne</w:t>
            </w:r>
            <w:r w:rsidR="007A79DC" w:rsidRPr="007A79DC">
              <w:rPr>
                <w:rFonts w:ascii="Times New Roman" w:eastAsia="Times New Roman" w:hAnsi="Times New Roman" w:cs="Times New Roman"/>
                <w:iCs/>
                <w:lang w:eastAsia="sk-SK"/>
              </w:rPr>
              <w:t>j správy</w:t>
            </w:r>
            <w:r w:rsidRPr="007A79DC">
              <w:rPr>
                <w:rFonts w:ascii="Times New Roman" w:eastAsia="Times New Roman" w:hAnsi="Times New Roman" w:cs="Times New Roman"/>
                <w:i/>
                <w:lang w:eastAsia="sk-SK"/>
              </w:rPr>
              <w:t>.</w:t>
            </w:r>
            <w:r w:rsidR="007A79DC" w:rsidRPr="007A79DC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 </w:t>
            </w:r>
            <w:r w:rsidR="007A79DC" w:rsidRPr="007A79DC">
              <w:rPr>
                <w:rFonts w:ascii="Times New Roman" w:eastAsia="Times New Roman" w:hAnsi="Times New Roman" w:cs="Times New Roman"/>
                <w:lang w:eastAsia="sk-SK"/>
              </w:rPr>
              <w:t>V súčasnosti inštruktor v autoškole môže inštruktorský kurz, ako aj skúšku z odbornej spôsobilosti absolvovať mimo svojho pobytu, ale o vydanie inštruktorského preukazu musí požiadať miestne príslušný okresný úrad v sídle kraja podľa pobytu fyzickej osoby, t. j. podľa jeho pobytu. Návrh predpokladá, že keďže je už zavedený jednotný informačný systém v cestnej doprave, inštruktorský preukaz môže vydať ktorýkoľvek okresný úrad v sídle kraja a nemusí byť určená miestna príslušnosť podľa pobytu fyzickej osoby.</w:t>
            </w:r>
          </w:p>
          <w:p w:rsidR="00F75535" w:rsidRPr="007A79DC" w:rsidRDefault="00F75535" w:rsidP="00F75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</w:p>
          <w:p w:rsidR="00873268" w:rsidRPr="007A79DC" w:rsidRDefault="00F75535" w:rsidP="00F755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7A79D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8</w:t>
            </w:r>
            <w:r w:rsidR="00873268" w:rsidRPr="007A79D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 xml:space="preserve"> </w:t>
            </w:r>
          </w:p>
          <w:p w:rsidR="000069EB" w:rsidRPr="000069EB" w:rsidRDefault="00F75535" w:rsidP="000069E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A79DC">
              <w:rPr>
                <w:rFonts w:ascii="Times New Roman" w:eastAsia="Times New Roman" w:hAnsi="Times New Roman" w:cs="Times New Roman"/>
                <w:i/>
                <w:lang w:eastAsia="sk-SK"/>
              </w:rPr>
              <w:t>Zaviesť elektronickú službu pre vydanie karty vodiča do digitálneho tachografu</w:t>
            </w:r>
            <w:r w:rsidRPr="007A79DC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predpokladá zmenu existujúcej služby verejnej správy.</w:t>
            </w:r>
            <w:r w:rsidR="000069EB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</w:t>
            </w:r>
            <w:r w:rsidR="000069EB" w:rsidRPr="000069EB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Profesionálny vodič pri vykonávaní svojej činnosti je </w:t>
            </w:r>
            <w:proofErr w:type="spellStart"/>
            <w:r w:rsidR="000069EB" w:rsidRPr="000069EB">
              <w:rPr>
                <w:rFonts w:ascii="Times New Roman" w:eastAsia="Times New Roman" w:hAnsi="Times New Roman" w:cs="Times New Roman"/>
                <w:iCs/>
                <w:lang w:eastAsia="sk-SK"/>
              </w:rPr>
              <w:t>častokrát</w:t>
            </w:r>
            <w:proofErr w:type="spellEnd"/>
            <w:r w:rsidR="000069EB" w:rsidRPr="000069EB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pri svojej práci mimo Slovenska. Kvôli vydaniu karty vodiča potrebnej do digitálneho </w:t>
            </w:r>
            <w:proofErr w:type="spellStart"/>
            <w:r w:rsidR="000069EB" w:rsidRPr="000069EB">
              <w:rPr>
                <w:rFonts w:ascii="Times New Roman" w:eastAsia="Times New Roman" w:hAnsi="Times New Roman" w:cs="Times New Roman"/>
                <w:iCs/>
                <w:lang w:eastAsia="sk-SK"/>
              </w:rPr>
              <w:t>tachografu</w:t>
            </w:r>
            <w:proofErr w:type="spellEnd"/>
            <w:r w:rsidR="000069EB" w:rsidRPr="000069EB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sa musí vrátiť na Slovensko, vyhľadať zberné miesto a tam osobne podať žiadosť.</w:t>
            </w:r>
          </w:p>
          <w:p w:rsidR="00F75535" w:rsidRPr="007A79DC" w:rsidRDefault="000069EB" w:rsidP="000069E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lang w:eastAsia="sk-SK"/>
              </w:rPr>
            </w:pPr>
            <w:r w:rsidRPr="000069EB">
              <w:rPr>
                <w:rFonts w:ascii="Times New Roman" w:eastAsia="Times New Roman" w:hAnsi="Times New Roman" w:cs="Times New Roman"/>
                <w:iCs/>
                <w:lang w:eastAsia="sk-SK"/>
              </w:rPr>
              <w:t>Profesionálny vodič potrebuje vycestovať na zberné miesto, čo predstavuje časovú stratu, ako aj náklady na cestovanie na zberné miesto.</w:t>
            </w:r>
          </w:p>
          <w:p w:rsidR="000069EB" w:rsidRPr="007A79DC" w:rsidRDefault="000069EB" w:rsidP="00F755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lang w:eastAsia="sk-SK"/>
              </w:rPr>
            </w:pPr>
          </w:p>
          <w:p w:rsidR="00F75535" w:rsidRPr="007A79DC" w:rsidRDefault="00F75535" w:rsidP="00F755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7A79D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  <w:r w:rsidRPr="007A79D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 xml:space="preserve"> </w:t>
            </w:r>
          </w:p>
          <w:p w:rsidR="00F75535" w:rsidRDefault="00F75535" w:rsidP="00F755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lang w:eastAsia="sk-SK"/>
              </w:rPr>
              <w:t>Zabezpečiť, aby štátne inštitúcie už od podnikateľov (občanov) ďalej nepožadovali najčastejšie žiadané výpisy, potvrdenia a ďalšie dokumenty</w:t>
            </w: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predpokladá zmenu existujúcej služby verejnej správy. Dnes sa v zákonoch, vyhláškach, nariadeniach a metodických pokynoch vyskytuje požiadavka na predkladanie výpisov od občana z registra trestov, katastra nehnuteľností, z obchodného a živnostenského registra v listinnej forme, na právne účely. Tieto výpisy sú poskytované na určených miestach občanovi, a to po uhradení správneho poplatku štátu. Návrh predpokladá zmenu metodík a zákonov tak, aby si pomocou vhodného technického riešenia dokázali zamestnanci verejnej správy pozrieť výpisy na právne účely, či informácie, ktoré majú referenčný charakter, a teda sa považujú za úplné a správne, za občana, bezodplatne a elektronicky.</w:t>
            </w:r>
          </w:p>
          <w:p w:rsidR="00105DBD" w:rsidRDefault="00105DBD" w:rsidP="00F755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105DBD" w:rsidRDefault="00105DBD" w:rsidP="00F755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 xml:space="preserve">Opatrenie č. 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18</w:t>
            </w:r>
          </w:p>
          <w:p w:rsidR="00F75535" w:rsidRPr="00F75535" w:rsidRDefault="008B667B" w:rsidP="00DE446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lang w:eastAsia="sk-SK"/>
              </w:rPr>
            </w:pPr>
            <w:r w:rsidRPr="008B667B">
              <w:rPr>
                <w:rFonts w:ascii="Times New Roman" w:eastAsia="Times New Roman" w:hAnsi="Times New Roman" w:cs="Times New Roman"/>
                <w:i/>
                <w:iCs/>
                <w:lang w:eastAsia="sk-SK"/>
              </w:rPr>
              <w:t>Znížiť poplatky za sprístupnenie obsahu technických noriem prevzatých do sústavy STN, formou prezenčného štúdia v NIS a v spolupracujúcich knižniciach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znamená z</w:t>
            </w:r>
            <w:r w:rsidR="00DE4462">
              <w:rPr>
                <w:rFonts w:ascii="Times New Roman" w:eastAsia="Times New Roman" w:hAnsi="Times New Roman" w:cs="Times New Roman"/>
                <w:iCs/>
                <w:lang w:eastAsia="sk-SK"/>
              </w:rPr>
              <w:t>menu</w:t>
            </w: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poskytovanej služby, pr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etože</w:t>
            </w:r>
            <w:r w:rsidRPr="006B61D4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sprístupnenie noriem prostredníctvom spolupracujúcich knižníc a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študovní (ktoré je spoplatnené v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zmysle vyhlášky úradu) podlieha aj ďalším pravidlám (napr. 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určenie</w:t>
            </w:r>
            <w:r w:rsidRPr="006B61D4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výšky poplatku za čitateľský preukaz v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knižnici, resp. študovni) určených jednotlivými knižnicami a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  <w:r w:rsidRPr="006B61D4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študovňami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</w:tc>
      </w:tr>
      <w:tr w:rsidR="00873268" w:rsidTr="00873268">
        <w:trPr>
          <w:trHeight w:val="212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lang w:eastAsia="sk-SK"/>
              </w:rPr>
              <w:t>Nová služba (konkretizujte a popíšte)</w:t>
            </w:r>
          </w:p>
        </w:tc>
      </w:tr>
      <w:tr w:rsidR="00873268" w:rsidTr="00873268">
        <w:trPr>
          <w:trHeight w:val="355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535" w:rsidRPr="00BC0D38" w:rsidRDefault="00F75535" w:rsidP="00F7553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BC0D38">
              <w:rPr>
                <w:rFonts w:ascii="Times New Roman" w:eastAsia="Times New Roman" w:hAnsi="Times New Roman" w:cs="Times New Roman"/>
                <w:b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lang w:eastAsia="sk-SK"/>
              </w:rPr>
              <w:t>3</w:t>
            </w:r>
          </w:p>
          <w:p w:rsidR="00873268" w:rsidRPr="00F17150" w:rsidRDefault="00F75535" w:rsidP="00310E36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sk-SK"/>
              </w:rPr>
            </w:pPr>
            <w:r w:rsidRPr="00F75535">
              <w:rPr>
                <w:rFonts w:ascii="Times New Roman" w:eastAsia="Times New Roman" w:hAnsi="Times New Roman" w:cs="Times New Roman"/>
                <w:i/>
                <w:lang w:eastAsia="sk-SK"/>
              </w:rPr>
              <w:t>Jednoduchou formou (napr. piktogramom) a v jednotnom formáte uvádzať na informačných tabuliach a</w:t>
            </w:r>
            <w:r w:rsidR="00310E36">
              <w:rPr>
                <w:rFonts w:ascii="Times New Roman" w:eastAsia="Times New Roman" w:hAnsi="Times New Roman" w:cs="Times New Roman"/>
                <w:i/>
                <w:lang w:eastAsia="sk-SK"/>
              </w:rPr>
              <w:t> </w:t>
            </w:r>
            <w:r w:rsidRPr="00F75535">
              <w:rPr>
                <w:rFonts w:ascii="Times New Roman" w:eastAsia="Times New Roman" w:hAnsi="Times New Roman" w:cs="Times New Roman"/>
                <w:i/>
                <w:lang w:eastAsia="sk-SK"/>
              </w:rPr>
              <w:t>ich webových sídlach  zoznam tlačív a dokumentov, vrátane počtu originálov a potreby overenia podpisu, ktoré sa vyžadujú pri podaní tej ktorej žiadosti.</w:t>
            </w:r>
            <w:r w:rsidR="008B667B"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 </w:t>
            </w:r>
            <w:r w:rsidR="008B667B">
              <w:rPr>
                <w:rFonts w:ascii="Times New Roman" w:eastAsia="Times New Roman" w:hAnsi="Times New Roman" w:cs="Times New Roman"/>
                <w:lang w:eastAsia="sk-SK"/>
              </w:rPr>
              <w:t>Verejnosti v</w:t>
            </w:r>
            <w:r w:rsidR="008B667B" w:rsidRPr="008B667B">
              <w:rPr>
                <w:rFonts w:ascii="Times New Roman" w:eastAsia="Times New Roman" w:hAnsi="Times New Roman" w:cs="Times New Roman"/>
                <w:lang w:eastAsia="sk-SK"/>
              </w:rPr>
              <w:t>zniká zbytočná záťaž pri zisťovaní a</w:t>
            </w:r>
            <w:r w:rsidR="008B667B">
              <w:rPr>
                <w:rFonts w:ascii="Times New Roman" w:eastAsia="Times New Roman" w:hAnsi="Times New Roman" w:cs="Times New Roman"/>
                <w:lang w:eastAsia="sk-SK"/>
              </w:rPr>
              <w:t> </w:t>
            </w:r>
            <w:r w:rsidR="008B667B" w:rsidRPr="008B667B">
              <w:rPr>
                <w:rFonts w:ascii="Times New Roman" w:eastAsia="Times New Roman" w:hAnsi="Times New Roman" w:cs="Times New Roman"/>
                <w:lang w:eastAsia="sk-SK"/>
              </w:rPr>
              <w:t>zabezpečovaní toho, ktoré dokumenty majú byť doručené verejnej správe, ktoré majú byť úradne overené a v koľkých origináloch a pri opakovaných návštevách úradov kvôli doručeniu „opravených“ podaní s overen</w:t>
            </w:r>
            <w:r w:rsidR="008B667B">
              <w:rPr>
                <w:rFonts w:ascii="Times New Roman" w:eastAsia="Times New Roman" w:hAnsi="Times New Roman" w:cs="Times New Roman"/>
                <w:lang w:eastAsia="sk-SK"/>
              </w:rPr>
              <w:t>ím podpisu, atď. P</w:t>
            </w:r>
            <w:r w:rsidR="008B667B" w:rsidRPr="008B667B">
              <w:rPr>
                <w:rFonts w:ascii="Times New Roman" w:eastAsia="Times New Roman" w:hAnsi="Times New Roman" w:cs="Times New Roman"/>
                <w:lang w:eastAsia="sk-SK"/>
              </w:rPr>
              <w:t xml:space="preserve">riame finančné náklady </w:t>
            </w:r>
            <w:r w:rsidR="00F17150">
              <w:rPr>
                <w:rFonts w:ascii="Times New Roman" w:eastAsia="Times New Roman" w:hAnsi="Times New Roman" w:cs="Times New Roman"/>
                <w:lang w:eastAsia="sk-SK"/>
              </w:rPr>
              <w:t>vznikajú v prípade, že si verejnosť nechá</w:t>
            </w:r>
            <w:r w:rsidR="008B667B" w:rsidRPr="008B667B">
              <w:rPr>
                <w:rFonts w:ascii="Times New Roman" w:eastAsia="Times New Roman" w:hAnsi="Times New Roman" w:cs="Times New Roman"/>
                <w:lang w:eastAsia="sk-SK"/>
              </w:rPr>
              <w:t xml:space="preserve"> preventívne úradne overiť dokumenty, ktoré takto byť overené nemusia, alebo ak je dôvodom odmietnutia prijatia dokumentov (resp. žiadostí) chýbajúce úradné overenie, či nedostatočný počet originálov. V takomto prípade môžu vznikať ďalšie priame finančné náklady pri doplnení dokumentov </w:t>
            </w:r>
            <w:r w:rsidR="008B667B" w:rsidRPr="008B667B">
              <w:rPr>
                <w:rFonts w:ascii="Times New Roman" w:eastAsia="Times New Roman" w:hAnsi="Times New Roman" w:cs="Times New Roman"/>
                <w:lang w:eastAsia="sk-SK"/>
              </w:rPr>
              <w:lastRenderedPageBreak/>
              <w:t>alebo opakovaného podania žiadostí a platenia príslušných poplatkov.</w:t>
            </w:r>
            <w:r w:rsidR="005F2420">
              <w:t xml:space="preserve"> </w:t>
            </w:r>
          </w:p>
        </w:tc>
      </w:tr>
      <w:tr w:rsidR="00873268" w:rsidTr="00873268">
        <w:trPr>
          <w:trHeight w:val="248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lastRenderedPageBreak/>
              <w:t>7.1.2 Špecifikácia služby verejnej správy, ktorá je dotknutá návrhom</w:t>
            </w:r>
          </w:p>
        </w:tc>
      </w:tr>
      <w:tr w:rsidR="00873268" w:rsidTr="00873268">
        <w:trPr>
          <w:trHeight w:val="248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Názov služby </w:t>
            </w:r>
          </w:p>
        </w:tc>
      </w:tr>
      <w:tr w:rsidR="00873268" w:rsidTr="00873268">
        <w:trPr>
          <w:trHeight w:val="545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1A" w:rsidRPr="007A79DC" w:rsidRDefault="0050371A" w:rsidP="0050371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7A79D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7</w:t>
            </w:r>
          </w:p>
          <w:p w:rsidR="0050371A" w:rsidRDefault="005F0C89" w:rsidP="0050371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lang w:eastAsia="sk-SK"/>
              </w:rPr>
              <w:t>Umožniť, a</w:t>
            </w:r>
            <w:r w:rsidR="00002E78">
              <w:rPr>
                <w:rFonts w:ascii="Times New Roman" w:eastAsia="Times New Roman" w:hAnsi="Times New Roman" w:cs="Times New Roman"/>
                <w:lang w:eastAsia="sk-SK"/>
              </w:rPr>
              <w:t>b</w:t>
            </w:r>
            <w:r>
              <w:rPr>
                <w:rFonts w:ascii="Times New Roman" w:eastAsia="Times New Roman" w:hAnsi="Times New Roman" w:cs="Times New Roman"/>
                <w:lang w:eastAsia="sk-SK"/>
              </w:rPr>
              <w:t>y i</w:t>
            </w:r>
            <w:r w:rsidR="0050371A" w:rsidRPr="007A79DC">
              <w:rPr>
                <w:rFonts w:ascii="Times New Roman" w:eastAsia="Times New Roman" w:hAnsi="Times New Roman" w:cs="Times New Roman"/>
                <w:lang w:eastAsia="sk-SK"/>
              </w:rPr>
              <w:t>nštruktorský preukaz m</w:t>
            </w:r>
            <w:r>
              <w:rPr>
                <w:rFonts w:ascii="Times New Roman" w:eastAsia="Times New Roman" w:hAnsi="Times New Roman" w:cs="Times New Roman"/>
                <w:lang w:eastAsia="sk-SK"/>
              </w:rPr>
              <w:t>ohol</w:t>
            </w:r>
            <w:r w:rsidR="0050371A" w:rsidRPr="007A79DC">
              <w:rPr>
                <w:rFonts w:ascii="Times New Roman" w:eastAsia="Times New Roman" w:hAnsi="Times New Roman" w:cs="Times New Roman"/>
                <w:lang w:eastAsia="sk-SK"/>
              </w:rPr>
              <w:t xml:space="preserve"> vydať ktorýkoľvek okresný úrad v sídle kraja a nemusí byť určená miestna príslušnosť podľa pobytu fyzickej osoby.</w:t>
            </w:r>
            <w:r w:rsidR="00002E78">
              <w:rPr>
                <w:rFonts w:ascii="Times New Roman" w:eastAsia="Times New Roman" w:hAnsi="Times New Roman" w:cs="Times New Roman"/>
                <w:lang w:eastAsia="sk-SK"/>
              </w:rPr>
              <w:t xml:space="preserve"> </w:t>
            </w:r>
            <w:r w:rsidR="00002E78" w:rsidRPr="00002E78">
              <w:rPr>
                <w:rFonts w:ascii="Times New Roman" w:eastAsia="Times New Roman" w:hAnsi="Times New Roman" w:cs="Times New Roman"/>
                <w:lang w:eastAsia="sk-SK"/>
              </w:rPr>
              <w:t>V súčasnosti, keď je zavedený jednotný informačný systém v cestnej doprave, inštruktorský preukaz môže vydať ktorýkoľvek okresný úrad v</w:t>
            </w:r>
            <w:r w:rsidR="00310E36">
              <w:rPr>
                <w:rFonts w:ascii="Times New Roman" w:eastAsia="Times New Roman" w:hAnsi="Times New Roman" w:cs="Times New Roman"/>
                <w:lang w:eastAsia="sk-SK"/>
              </w:rPr>
              <w:t> </w:t>
            </w:r>
            <w:r w:rsidR="00002E78" w:rsidRPr="00002E78">
              <w:rPr>
                <w:rFonts w:ascii="Times New Roman" w:eastAsia="Times New Roman" w:hAnsi="Times New Roman" w:cs="Times New Roman"/>
                <w:lang w:eastAsia="sk-SK"/>
              </w:rPr>
              <w:t>sídle kraja a nemusí byť určená miestna príslušnosť.</w:t>
            </w:r>
          </w:p>
          <w:p w:rsidR="0050371A" w:rsidRDefault="0050371A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0069EB" w:rsidRDefault="000069EB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8</w:t>
            </w:r>
          </w:p>
          <w:p w:rsidR="000069EB" w:rsidRPr="000069EB" w:rsidRDefault="000069EB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Umožniť </w:t>
            </w:r>
            <w:r w:rsidR="00006F81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požiadanie</w:t>
            </w:r>
            <w:r w:rsidR="0050371A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/podať žiadosť</w:t>
            </w:r>
            <w:r w:rsidR="00006F81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o </w:t>
            </w:r>
            <w:r w:rsidRPr="000069E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vydanie karty vodiča do digitálneho </w:t>
            </w:r>
            <w:proofErr w:type="spellStart"/>
            <w:r w:rsidRPr="000069E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tachografu</w:t>
            </w:r>
            <w:proofErr w:type="spellEnd"/>
            <w:r w:rsidRPr="000069E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elektronicky.</w:t>
            </w:r>
          </w:p>
          <w:p w:rsidR="000069EB" w:rsidRDefault="000069EB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5F2420" w:rsidRPr="00BC0D38" w:rsidRDefault="005F2420" w:rsidP="005F242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BC0D38">
              <w:rPr>
                <w:rFonts w:ascii="Times New Roman" w:eastAsia="Times New Roman" w:hAnsi="Times New Roman" w:cs="Times New Roman"/>
                <w:b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lang w:eastAsia="sk-SK"/>
              </w:rPr>
              <w:t>3</w:t>
            </w:r>
          </w:p>
          <w:p w:rsidR="005F2420" w:rsidRDefault="005F2420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sk-SK"/>
              </w:rPr>
            </w:pPr>
            <w:r w:rsidRPr="005F2420">
              <w:rPr>
                <w:rFonts w:ascii="Times New Roman" w:eastAsia="Times New Roman" w:hAnsi="Times New Roman" w:cs="Times New Roman"/>
                <w:lang w:eastAsia="sk-SK"/>
              </w:rPr>
              <w:t>Orgány verejnej správy často neprehľadne alebo nejednoznačne uvádzajú povinnosť doručenia úradne overených dokumentov, prípadne množstvo požadovaných originálov. Niektoré orgány tieto kritériá na svojich formulároch, prípadne v legende na svojich webových sídlach označujú.</w:t>
            </w:r>
            <w:r>
              <w:rPr>
                <w:rFonts w:ascii="Times New Roman" w:eastAsia="Times New Roman" w:hAnsi="Times New Roman" w:cs="Times New Roman"/>
                <w:lang w:eastAsia="sk-SK"/>
              </w:rPr>
              <w:t xml:space="preserve"> Cieľom opatrenia je urobiť </w:t>
            </w:r>
            <w:r w:rsidRPr="005F2420">
              <w:rPr>
                <w:rFonts w:ascii="Times New Roman" w:eastAsia="Times New Roman" w:hAnsi="Times New Roman" w:cs="Times New Roman"/>
                <w:lang w:eastAsia="sk-SK"/>
              </w:rPr>
              <w:t>zoznam tlačív a dokumentov, vrátane počtu potrebných originálov a potreby overenia podpisu, ktoré sa vyžadujú pri podaní tej ktorej žiadosti</w:t>
            </w:r>
            <w:r>
              <w:rPr>
                <w:rFonts w:ascii="Times New Roman" w:eastAsia="Times New Roman" w:hAnsi="Times New Roman" w:cs="Times New Roman"/>
                <w:lang w:eastAsia="sk-SK"/>
              </w:rPr>
              <w:t>.</w:t>
            </w:r>
          </w:p>
          <w:p w:rsidR="005F2420" w:rsidRDefault="005F2420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7A79DC" w:rsidRPr="007A79DC" w:rsidRDefault="007A79DC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7A79D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</w:p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Získavanie výpisov na právne účely z registra trestov, listu vlastníctva z katastra nehnuteľností, výpisov z obchodného a živnostenského registra elektronicky zamestnancom verejnej správy za občana, na zákonom stanovený účel. </w:t>
            </w:r>
          </w:p>
          <w:p w:rsidR="002D7284" w:rsidRDefault="002D728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2D7284" w:rsidRDefault="002D7284" w:rsidP="002D728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 xml:space="preserve">Opatrenie č. 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18</w:t>
            </w:r>
          </w:p>
          <w:p w:rsidR="002D7284" w:rsidRDefault="008B667B" w:rsidP="002D728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8B667B">
              <w:rPr>
                <w:rFonts w:ascii="Times New Roman" w:eastAsia="Times New Roman" w:hAnsi="Times New Roman" w:cs="Times New Roman"/>
                <w:iCs/>
                <w:lang w:eastAsia="sk-SK"/>
              </w:rPr>
              <w:t>Znížiť poplatky za sprístupnenie obsahu technických noriem prevzatých do sústavy STN</w:t>
            </w: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,</w:t>
            </w:r>
          </w:p>
        </w:tc>
      </w:tr>
      <w:tr w:rsidR="00873268" w:rsidTr="00873268">
        <w:trPr>
          <w:trHeight w:val="248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lang w:eastAsia="sk-SK"/>
              </w:rPr>
              <w:t>Platná právna úprava, na základe ktorej je služba poskytovaná (ak ide o zmenu existujúcej služby)</w:t>
            </w:r>
          </w:p>
        </w:tc>
      </w:tr>
      <w:tr w:rsidR="00873268" w:rsidTr="00873268">
        <w:trPr>
          <w:trHeight w:val="63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C89" w:rsidRPr="007A79DC" w:rsidRDefault="005F0C89" w:rsidP="005F0C8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7A79D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7</w:t>
            </w:r>
          </w:p>
          <w:p w:rsidR="005F0C89" w:rsidRDefault="005F0C89" w:rsidP="005F0C8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7A79DC">
              <w:rPr>
                <w:rFonts w:ascii="Times New Roman" w:eastAsia="Times New Roman" w:hAnsi="Times New Roman" w:cs="Times New Roman"/>
                <w:lang w:eastAsia="sk-SK"/>
              </w:rPr>
              <w:t>V súčasnosti inštruktor v autoškole môže inštruktorský kurz, ako aj skúšku z odbornej spôsobilosti absolvovať mimo svojho pobytu, ale o vydanie inštruktorského preukazu musí požiadať miestne príslušný okresný úrad v sídle kraja podľa pobytu fyzickej osoby, t. j. podľa jeho pobytu. Návrh predpokladá, že keďže je už zavedený jednotný informačný systém v cestnej doprave, inštruktorský preukaz môže vydať ktorýkoľvek okresný úrad v sídle kraja a nemusí byť určená miestna príslušnosť podľa pobytu fyzickej osoby.</w:t>
            </w:r>
          </w:p>
          <w:p w:rsidR="005F0C89" w:rsidRDefault="005F0C89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0069EB" w:rsidRDefault="000069EB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8</w:t>
            </w:r>
          </w:p>
          <w:p w:rsidR="000069EB" w:rsidRDefault="000069EB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</w:t>
            </w:r>
            <w:r w:rsidRPr="000069E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nformačný systém na vydávanie kariet vodiča do digitálneho </w:t>
            </w:r>
            <w:proofErr w:type="spellStart"/>
            <w:r w:rsidRPr="000069E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tachografu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je zavedený</w:t>
            </w:r>
            <w:r w:rsidRPr="000069E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, postačovalo by, aby bola vytvorená elektronická služba, kde profesionálny vodič, ktorý je držiteľom príslušného vodičského oprávnenia, prostredníctvom </w:t>
            </w:r>
            <w:proofErr w:type="spellStart"/>
            <w:r w:rsidRPr="000069E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eID</w:t>
            </w:r>
            <w:proofErr w:type="spellEnd"/>
            <w:r w:rsidRPr="000069E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si požiada o vydanie karty vodiča do digitálneho </w:t>
            </w:r>
            <w:proofErr w:type="spellStart"/>
            <w:r w:rsidRPr="000069E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tachografu</w:t>
            </w:r>
            <w:proofErr w:type="spellEnd"/>
            <w:r w:rsidRPr="000069E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. </w:t>
            </w:r>
          </w:p>
          <w:p w:rsidR="000069EB" w:rsidRDefault="000069EB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  <w:p w:rsidR="007A79DC" w:rsidRPr="007A79DC" w:rsidRDefault="007A79DC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7A79D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  <w:r w:rsidRPr="007A79D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 xml:space="preserve"> </w:t>
            </w:r>
          </w:p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Služba je dnes poskytovaná:</w:t>
            </w:r>
          </w:p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Výpis z registra trestov (zákon č. 330/2007 Z. z. o registri trestov a o zmene a doplnení niektorých zákonov v znení neskorších predpisov)</w:t>
            </w:r>
          </w:p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Výpis listu vlastníctva z katastra nehnuteľností (zákon č. 162/1995 Z. z. o katastri nehnuteľností a o zápise vlastníckych práv k nehnuteľnostiam (katastrálny zákon) v znení neskorších predpisov)</w:t>
            </w:r>
          </w:p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Výpis zo živnostenského registra (zákon č. 455/1991 Zb. o živnostenskom podnikaní (živnostenský zákon) v znení neskorších predpisov)</w:t>
            </w:r>
          </w:p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Výpis z obchodného registra (zákon 530/2003 Z. z. o obchodnom registri a o zmene a doplnení niektorých zákonov v znení neskorších predpisov)</w:t>
            </w:r>
          </w:p>
          <w:p w:rsidR="008B667B" w:rsidRDefault="008B66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0660B8" w:rsidRDefault="000660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bookmarkStart w:id="0" w:name="_GoBack"/>
            <w:bookmarkEnd w:id="0"/>
          </w:p>
          <w:p w:rsidR="008B667B" w:rsidRDefault="008B66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 xml:space="preserve">Opatrenie č. 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18</w:t>
            </w:r>
          </w:p>
          <w:p w:rsidR="008B667B" w:rsidRPr="008B667B" w:rsidRDefault="008B667B" w:rsidP="008B66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8B667B">
              <w:rPr>
                <w:rFonts w:ascii="Times New Roman" w:eastAsia="Times New Roman" w:hAnsi="Times New Roman" w:cs="Times New Roman"/>
                <w:iCs/>
                <w:lang w:eastAsia="sk-SK"/>
              </w:rPr>
              <w:lastRenderedPageBreak/>
              <w:t>Zákon č. 264/1999 Z. z. o technických požiadavkách na výrobky a o posudzovaní zhody a o zmene a</w:t>
            </w: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 </w:t>
            </w:r>
            <w:r w:rsidRPr="008B667B">
              <w:rPr>
                <w:rFonts w:ascii="Times New Roman" w:eastAsia="Times New Roman" w:hAnsi="Times New Roman" w:cs="Times New Roman"/>
                <w:iCs/>
                <w:lang w:eastAsia="sk-SK"/>
              </w:rPr>
              <w:t>doplnení niektorých zákonov.</w:t>
            </w:r>
          </w:p>
          <w:p w:rsidR="008B667B" w:rsidRPr="008B667B" w:rsidRDefault="008B667B" w:rsidP="008B66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8B667B">
              <w:rPr>
                <w:rFonts w:ascii="Times New Roman" w:eastAsia="Times New Roman" w:hAnsi="Times New Roman" w:cs="Times New Roman"/>
                <w:iCs/>
                <w:lang w:eastAsia="sk-SK"/>
              </w:rPr>
              <w:t>Pripravovaný zákon o technickej normalizácii a o zmene zákona č. 264/1999 Z. z. o technických požiadavkách na výrobky a o posudzovaní zhody a o zmene a doplnení niektorých zákonov v znení neskorších predpisov.</w:t>
            </w:r>
          </w:p>
          <w:p w:rsidR="008B667B" w:rsidRPr="008B667B" w:rsidRDefault="008B667B" w:rsidP="008B66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8B667B">
              <w:rPr>
                <w:rFonts w:ascii="Times New Roman" w:eastAsia="Times New Roman" w:hAnsi="Times New Roman" w:cs="Times New Roman"/>
                <w:iCs/>
                <w:lang w:eastAsia="sk-SK"/>
              </w:rPr>
              <w:t>Vyhláška ÚNMS SR č. 61/2017 Z. z. o poplatkoch za poskytovanie technickej normy Úradom pre normalizáciu, metrológiu a skúšobníctvo Slovenskej republiky.</w:t>
            </w:r>
          </w:p>
        </w:tc>
      </w:tr>
      <w:tr w:rsidR="00873268" w:rsidTr="00873268">
        <w:trPr>
          <w:trHeight w:val="2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lang w:eastAsia="sk-SK"/>
              </w:rPr>
              <w:lastRenderedPageBreak/>
              <w:t xml:space="preserve">Subjekt, ktorý je na základe platnej právnej úpravy oprávnený službu poskytovať </w:t>
            </w:r>
          </w:p>
        </w:tc>
      </w:tr>
      <w:tr w:rsidR="00873268" w:rsidRPr="00155FDD" w:rsidTr="00873268">
        <w:trPr>
          <w:trHeight w:val="587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C89" w:rsidRPr="00155FDD" w:rsidRDefault="005F0C89" w:rsidP="005F0C8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7</w:t>
            </w:r>
          </w:p>
          <w:p w:rsidR="005F0C89" w:rsidRPr="00155FDD" w:rsidRDefault="00D13276" w:rsidP="00087E0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Okresný úrad v sídle kraja.</w:t>
            </w:r>
          </w:p>
          <w:p w:rsidR="005F0C89" w:rsidRPr="00155FDD" w:rsidRDefault="005F0C89" w:rsidP="00087E0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087E03" w:rsidRPr="00155FDD" w:rsidRDefault="00087E03" w:rsidP="00087E0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8</w:t>
            </w:r>
          </w:p>
          <w:p w:rsidR="00087E03" w:rsidRPr="00155FDD" w:rsidRDefault="00087E03" w:rsidP="00087E0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Ministerstvo dopravy a výstavby SR</w:t>
            </w:r>
          </w:p>
          <w:p w:rsidR="00087E03" w:rsidRPr="00155FDD" w:rsidRDefault="00087E03" w:rsidP="00087E0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  <w:p w:rsidR="00155FDD" w:rsidRPr="00155FDD" w:rsidRDefault="00155FDD" w:rsidP="00087E0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3</w:t>
            </w:r>
          </w:p>
          <w:p w:rsidR="00155FDD" w:rsidRPr="00155FDD" w:rsidRDefault="00155FDD" w:rsidP="00087E0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Ústredné orgány štítnej správy, miestna a územná samospráva.</w:t>
            </w:r>
          </w:p>
          <w:p w:rsidR="00155FDD" w:rsidRPr="00155FDD" w:rsidRDefault="00155FDD" w:rsidP="00087E0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  <w:p w:rsidR="007A79DC" w:rsidRPr="00155FDD" w:rsidRDefault="007A79DC" w:rsidP="007A79DC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</w:p>
          <w:p w:rsidR="00873268" w:rsidRPr="00155FDD" w:rsidRDefault="00873268" w:rsidP="007A79DC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iCs/>
                <w:lang w:eastAsia="sk-SK"/>
              </w:rPr>
              <w:t>Výpisy z obchodného a živnostenského registra, či listu vlastníctva majú verejnú a neverejnú časť. K verejnej časti má podľa zákonov prístup každý občan na akýkoľvek účel. K neverejnej časti má prístup len osoba, ktorej sa tento výpis týka. Výpisy z neverejnej časti na právne účely dnes na základe platnej právnej úpravy poskytujú subjekty nasledovne:</w:t>
            </w:r>
          </w:p>
          <w:p w:rsidR="00873268" w:rsidRPr="00155FDD" w:rsidRDefault="00873268" w:rsidP="007A79DC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714" w:hanging="357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iCs/>
                <w:lang w:eastAsia="sk-SK"/>
              </w:rPr>
              <w:t>Výpis z registra trestov – Generálna prokuratúra SR, vydáva odbor registra trestov</w:t>
            </w:r>
          </w:p>
          <w:p w:rsidR="00873268" w:rsidRPr="00155FDD" w:rsidRDefault="00873268" w:rsidP="007A79DC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714" w:hanging="357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iCs/>
                <w:lang w:eastAsia="sk-SK"/>
              </w:rPr>
              <w:t>Výpis listu vlastníctva z katastra nehnuteľností – Úrad geodézie, kartografie a katastra SR, vydáva kataster nehnuteľností</w:t>
            </w:r>
          </w:p>
          <w:p w:rsidR="00873268" w:rsidRPr="00155FDD" w:rsidRDefault="00873268" w:rsidP="007A79DC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ind w:left="714" w:hanging="357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Výpis zo živnostenského registra – Ministerstvo vnútra SR, vydáva príslušný okresný úrad, odbor živnostenského podnikania </w:t>
            </w:r>
          </w:p>
          <w:p w:rsidR="00873268" w:rsidRPr="00155FDD" w:rsidRDefault="00873268" w:rsidP="007A79DC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iCs/>
                <w:lang w:eastAsia="sk-SK"/>
              </w:rPr>
              <w:t>Výpis z obchodného registra – Ministerstvo spravodlivosti SR, vydáva príslušný súd alebo notársky úrad</w:t>
            </w:r>
          </w:p>
          <w:p w:rsidR="008B667B" w:rsidRPr="00155FDD" w:rsidRDefault="008B667B" w:rsidP="008B66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</w:p>
          <w:p w:rsidR="008B667B" w:rsidRPr="00155FDD" w:rsidRDefault="008B667B" w:rsidP="008B66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 xml:space="preserve">Opatrenie č. 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18</w:t>
            </w:r>
          </w:p>
          <w:p w:rsidR="0055661C" w:rsidRPr="00155FDD" w:rsidRDefault="008B667B" w:rsidP="005566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iCs/>
                <w:lang w:eastAsia="sk-SK"/>
              </w:rPr>
              <w:t>Úrad pre normalizáciu, metrológiu a skúšobníctvo SR</w:t>
            </w:r>
            <w:r w:rsidR="0055661C" w:rsidRPr="00155FDD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a </w:t>
            </w:r>
          </w:p>
          <w:p w:rsidR="008B667B" w:rsidRPr="00155FDD" w:rsidRDefault="00DE4462" w:rsidP="005566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155FDD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Spolupracujúce </w:t>
            </w:r>
            <w:r w:rsidR="0055661C" w:rsidRPr="00155FDD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študovne, resp. knižnice: Národné informačné stredisko pre technickú normalizáciu v Bratislave (ďalej len „NIS“), Centrum vedecko-technických informácií v Bratislave, Štátna vedecká knižnica v Banskej Bystrici, Slovenská národná knižnica v Martine a Slovenská technická univerzita v Bratislave, Žilinská univerzita v Žiline.</w:t>
            </w:r>
            <w:r w:rsidR="008B667B" w:rsidRPr="00155FDD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</w:t>
            </w:r>
          </w:p>
        </w:tc>
      </w:tr>
      <w:tr w:rsidR="00873268" w:rsidTr="00873268">
        <w:trPr>
          <w:trHeight w:val="423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7.1.3 O aký vplyv na službu verejnej správy ide? </w:t>
            </w:r>
          </w:p>
        </w:tc>
      </w:tr>
      <w:tr w:rsidR="00873268" w:rsidTr="00873268">
        <w:trPr>
          <w:trHeight w:val="256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lang w:eastAsia="sk-SK"/>
              </w:rPr>
              <w:t xml:space="preserve">Priamy vplyv (popíšte) </w:t>
            </w:r>
          </w:p>
        </w:tc>
      </w:tr>
      <w:tr w:rsidR="00310E36" w:rsidRPr="00310E36" w:rsidTr="00873268">
        <w:trPr>
          <w:trHeight w:val="543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C89" w:rsidRPr="00310E36" w:rsidRDefault="005F0C89" w:rsidP="0055661C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b/>
                <w:lang w:eastAsia="sk-SK"/>
              </w:rPr>
              <w:t>Opatrenie č. 7</w:t>
            </w:r>
          </w:p>
          <w:p w:rsidR="005F0C89" w:rsidRPr="00310E36" w:rsidRDefault="00D13276" w:rsidP="0055661C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lang w:eastAsia="sk-SK"/>
              </w:rPr>
              <w:t>Zruš</w:t>
            </w:r>
            <w:r w:rsidR="00133699" w:rsidRPr="00310E36">
              <w:rPr>
                <w:rFonts w:ascii="Times New Roman" w:eastAsia="Times New Roman" w:hAnsi="Times New Roman" w:cs="Times New Roman"/>
                <w:lang w:eastAsia="sk-SK"/>
              </w:rPr>
              <w:t>iť</w:t>
            </w:r>
            <w:r w:rsidRPr="00310E36">
              <w:rPr>
                <w:rFonts w:ascii="Times New Roman" w:eastAsia="Times New Roman" w:hAnsi="Times New Roman" w:cs="Times New Roman"/>
                <w:lang w:eastAsia="sk-SK"/>
              </w:rPr>
              <w:t xml:space="preserve"> miestn</w:t>
            </w:r>
            <w:r w:rsidR="00133699" w:rsidRPr="00310E36">
              <w:rPr>
                <w:rFonts w:ascii="Times New Roman" w:eastAsia="Times New Roman" w:hAnsi="Times New Roman" w:cs="Times New Roman"/>
                <w:lang w:eastAsia="sk-SK"/>
              </w:rPr>
              <w:t>u</w:t>
            </w:r>
            <w:r w:rsidRPr="00310E36">
              <w:rPr>
                <w:rFonts w:ascii="Times New Roman" w:eastAsia="Times New Roman" w:hAnsi="Times New Roman" w:cs="Times New Roman"/>
                <w:lang w:eastAsia="sk-SK"/>
              </w:rPr>
              <w:t xml:space="preserve"> príslušnos</w:t>
            </w:r>
            <w:r w:rsidR="00133699" w:rsidRPr="00310E36">
              <w:rPr>
                <w:rFonts w:ascii="Times New Roman" w:eastAsia="Times New Roman" w:hAnsi="Times New Roman" w:cs="Times New Roman"/>
                <w:lang w:eastAsia="sk-SK"/>
              </w:rPr>
              <w:t>ť</w:t>
            </w:r>
            <w:r w:rsidRPr="00310E36">
              <w:rPr>
                <w:rFonts w:ascii="Times New Roman" w:eastAsia="Times New Roman" w:hAnsi="Times New Roman" w:cs="Times New Roman"/>
                <w:lang w:eastAsia="sk-SK"/>
              </w:rPr>
              <w:t xml:space="preserve"> </w:t>
            </w:r>
            <w:r w:rsidR="00133699" w:rsidRPr="00310E36">
              <w:rPr>
                <w:rFonts w:ascii="Times New Roman" w:eastAsia="Times New Roman" w:hAnsi="Times New Roman" w:cs="Times New Roman"/>
                <w:lang w:eastAsia="sk-SK"/>
              </w:rPr>
              <w:t>orgánu verejnej správy pri vyd</w:t>
            </w:r>
            <w:r w:rsidR="00CC79F4" w:rsidRPr="00310E36">
              <w:rPr>
                <w:rFonts w:ascii="Times New Roman" w:eastAsia="Times New Roman" w:hAnsi="Times New Roman" w:cs="Times New Roman"/>
                <w:lang w:eastAsia="sk-SK"/>
              </w:rPr>
              <w:t>ávaní inštruktorských preukazov</w:t>
            </w:r>
            <w:r w:rsidR="00133699" w:rsidRPr="00310E36">
              <w:rPr>
                <w:rFonts w:ascii="Times New Roman" w:eastAsia="Times New Roman" w:hAnsi="Times New Roman" w:cs="Times New Roman"/>
                <w:lang w:eastAsia="sk-SK"/>
              </w:rPr>
              <w:t xml:space="preserve">, t. j. povinnosti žiadať o </w:t>
            </w:r>
            <w:r w:rsidR="00133699" w:rsidRPr="00310E36">
              <w:rPr>
                <w:rFonts w:ascii="Times New Roman" w:hAnsi="Times New Roman" w:cs="Times New Roman"/>
              </w:rPr>
              <w:t>udelenie inštruktorského oprávnenia</w:t>
            </w:r>
            <w:r w:rsidR="00133699" w:rsidRPr="00310E36">
              <w:rPr>
                <w:rFonts w:ascii="Times New Roman" w:eastAsia="Times New Roman" w:hAnsi="Times New Roman" w:cs="Times New Roman"/>
                <w:lang w:eastAsia="sk-SK"/>
              </w:rPr>
              <w:t xml:space="preserve"> </w:t>
            </w:r>
            <w:r w:rsidRPr="00310E36">
              <w:rPr>
                <w:rFonts w:ascii="Times New Roman" w:hAnsi="Times New Roman" w:cs="Times New Roman"/>
              </w:rPr>
              <w:t>na okresnom úrade v sídle kraja príslušnom podľa bydliska uchádzača.</w:t>
            </w:r>
          </w:p>
          <w:p w:rsidR="00D13276" w:rsidRPr="00310E36" w:rsidRDefault="00D13276" w:rsidP="0055661C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</w:p>
          <w:p w:rsidR="003D47FD" w:rsidRPr="00310E36" w:rsidRDefault="003D47FD" w:rsidP="0055661C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b/>
                <w:lang w:eastAsia="sk-SK"/>
              </w:rPr>
              <w:t>Opatrenie č. 8</w:t>
            </w:r>
          </w:p>
          <w:p w:rsidR="003D47FD" w:rsidRPr="00310E36" w:rsidRDefault="003D47FD" w:rsidP="0055661C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lang w:eastAsia="sk-SK"/>
              </w:rPr>
              <w:t>Zmena zákona č. 461/2007 Z. z. o používaní záznamového zariadenia v cestnej doprave</w:t>
            </w:r>
            <w:r w:rsidR="009758E7" w:rsidRPr="00310E36">
              <w:rPr>
                <w:rFonts w:ascii="Times New Roman" w:eastAsia="Times New Roman" w:hAnsi="Times New Roman" w:cs="Times New Roman"/>
                <w:lang w:eastAsia="sk-SK"/>
              </w:rPr>
              <w:t>.</w:t>
            </w:r>
          </w:p>
          <w:p w:rsidR="003D47FD" w:rsidRPr="00310E36" w:rsidRDefault="003D47FD" w:rsidP="0055661C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</w:p>
          <w:p w:rsidR="003D47FD" w:rsidRPr="00310E36" w:rsidRDefault="003D47FD" w:rsidP="0055661C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b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lang w:eastAsia="sk-SK"/>
              </w:rPr>
              <w:t>4</w:t>
            </w:r>
          </w:p>
          <w:p w:rsidR="00873268" w:rsidRPr="00310E36" w:rsidRDefault="00873268" w:rsidP="005566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Meníme existujúcu službu návrhom predmetného zákona. Táto zmena má priamy </w:t>
            </w:r>
            <w:r w:rsidR="003D47FD" w:rsidRPr="00310E36">
              <w:rPr>
                <w:rFonts w:ascii="Times New Roman" w:eastAsia="Times New Roman" w:hAnsi="Times New Roman" w:cs="Times New Roman"/>
                <w:iCs/>
                <w:lang w:eastAsia="sk-SK"/>
              </w:rPr>
              <w:t>vplyv</w:t>
            </w:r>
            <w:r w:rsidRPr="00310E36">
              <w:rPr>
                <w:rFonts w:ascii="Times New Roman" w:eastAsia="Times New Roman" w:hAnsi="Times New Roman" w:cs="Times New Roman"/>
                <w:iCs/>
                <w:lang w:eastAsia="sk-SK"/>
              </w:rPr>
              <w:t>. Prostredníctvom návrhu zákona meníme 162 zákonov, 68 vyhlášok,8 opatrení a 12 nariadení vlády. Týmito zmenami oslobodzujeme občana od povinnosti predkladať spomínané výpisy z registrov v listinnej podobe.</w:t>
            </w:r>
          </w:p>
          <w:p w:rsidR="0055661C" w:rsidRPr="00310E36" w:rsidRDefault="0055661C" w:rsidP="005566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55661C" w:rsidRPr="00310E36" w:rsidRDefault="0055661C" w:rsidP="005566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 xml:space="preserve">Opatrenie č. 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18</w:t>
            </w:r>
          </w:p>
          <w:p w:rsidR="0055661C" w:rsidRPr="00310E36" w:rsidRDefault="0055661C" w:rsidP="005566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lang w:eastAsia="sk-SK"/>
              </w:rPr>
              <w:lastRenderedPageBreak/>
              <w:t>Zníženie poplatkov za štúdium STN vo vybraných knižniciach a študovniach.</w:t>
            </w:r>
          </w:p>
        </w:tc>
      </w:tr>
      <w:tr w:rsidR="00310E36" w:rsidRPr="00310E36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Pr="00310E36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i/>
                <w:lang w:eastAsia="sk-SK"/>
              </w:rPr>
              <w:lastRenderedPageBreak/>
              <w:t xml:space="preserve">Nepriamy vplyv (popíšte) </w:t>
            </w:r>
          </w:p>
        </w:tc>
      </w:tr>
      <w:tr w:rsidR="00310E36" w:rsidRPr="00310E36" w:rsidTr="00873268">
        <w:trPr>
          <w:trHeight w:val="616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973" w:rsidRPr="00310E36" w:rsidRDefault="00041973" w:rsidP="00556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b/>
                <w:bCs/>
                <w:iCs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bCs/>
                <w:iCs/>
                <w:lang w:eastAsia="sk-SK"/>
              </w:rPr>
              <w:t>3</w:t>
            </w:r>
          </w:p>
          <w:p w:rsidR="00041973" w:rsidRPr="00310E36" w:rsidRDefault="00041973" w:rsidP="00556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bCs/>
                <w:iCs/>
                <w:lang w:eastAsia="sk-SK"/>
              </w:rPr>
              <w:t>Úspora času a finančných prostriedkov pre verejnosť, sprehľadnenie celého systému.</w:t>
            </w:r>
          </w:p>
          <w:p w:rsidR="00041973" w:rsidRPr="00310E36" w:rsidRDefault="00041973" w:rsidP="00556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sk-SK"/>
              </w:rPr>
            </w:pPr>
          </w:p>
          <w:p w:rsidR="0055661C" w:rsidRPr="00310E36" w:rsidRDefault="0055661C" w:rsidP="00556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 xml:space="preserve">Opatrenie č. 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18</w:t>
            </w:r>
          </w:p>
          <w:p w:rsidR="0055661C" w:rsidRPr="00310E36" w:rsidRDefault="0055661C" w:rsidP="00556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lang w:eastAsia="sk-SK"/>
              </w:rPr>
              <w:t xml:space="preserve">Zvýšenie záujmu. </w:t>
            </w:r>
          </w:p>
          <w:p w:rsidR="0055661C" w:rsidRPr="00310E36" w:rsidRDefault="0055661C" w:rsidP="00556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lang w:eastAsia="sk-SK"/>
              </w:rPr>
              <w:t>Lepšia dostupnosť technických noriem ešte pred ich použitím v praxi.</w:t>
            </w:r>
          </w:p>
          <w:p w:rsidR="00041973" w:rsidRPr="00310E36" w:rsidRDefault="0055661C" w:rsidP="005566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sk-SK"/>
              </w:rPr>
            </w:pPr>
            <w:r w:rsidRPr="00310E36">
              <w:rPr>
                <w:rFonts w:ascii="Times New Roman" w:eastAsia="Times New Roman" w:hAnsi="Times New Roman" w:cs="Times New Roman"/>
                <w:lang w:eastAsia="sk-SK"/>
              </w:rPr>
              <w:t>Využitie technických noriem je jedným zo základných nástrojov ochrany spotrebiteľa, ako aj bezpečnosti a ochrany zúčastnených strán.</w:t>
            </w:r>
          </w:p>
        </w:tc>
      </w:tr>
      <w:tr w:rsidR="00873268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sk-SK"/>
              </w:rPr>
              <w:t>7.2 Vplyv služieb verejnej správy na občana</w:t>
            </w:r>
          </w:p>
        </w:tc>
      </w:tr>
      <w:tr w:rsidR="00873268" w:rsidTr="00873268">
        <w:trPr>
          <w:trHeight w:val="388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7.2.1 Náklady </w:t>
            </w:r>
          </w:p>
        </w:tc>
      </w:tr>
      <w:tr w:rsidR="00873268" w:rsidTr="00873268">
        <w:trPr>
          <w:trHeight w:val="226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 xml:space="preserve">Zníženie priamych finančných nákladov </w:t>
            </w:r>
          </w:p>
        </w:tc>
      </w:tr>
      <w:tr w:rsidR="00873268" w:rsidTr="00873268">
        <w:trPr>
          <w:trHeight w:val="599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FD" w:rsidRDefault="00834EFD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 xml:space="preserve">Opatrenie č. 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18</w:t>
            </w:r>
          </w:p>
          <w:p w:rsidR="00834EFD" w:rsidRPr="00834EFD" w:rsidRDefault="00834EFD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Zníženie poplatkov za </w:t>
            </w:r>
            <w:r w:rsidRPr="00834EFD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sprístupnenie obsahu technických noriem prevzatých do sústavy STN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. Pozitívny vplyv na dostupnosť </w:t>
            </w:r>
            <w:r w:rsidR="00D569A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služby však nie je možné vyčísliť, z dôvodu, že</w:t>
            </w:r>
            <w:r w:rsidR="00D569A9" w:rsidRPr="00D569A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sprístupnenie noriem prostredníctvom spolupracujúcich knižníc a študovní (ktoré je spoplatnené v zmysle vyhlášky) podlieha aj ďalším pravidlám (napr. určenie výšky poplatku za čitateľský preukaz v knižnici, resp. študovni) určených jednotlivými knižnicami a študovňami.</w:t>
            </w:r>
          </w:p>
          <w:p w:rsidR="00834EFD" w:rsidRDefault="00834EFD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7A79DC" w:rsidRPr="007D6D99" w:rsidRDefault="007A79DC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</w:p>
          <w:p w:rsidR="00873268" w:rsidRPr="007D6D99" w:rsidRDefault="00873268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Zníženie správnych poplatkov za vystavenie výpisov z registra trestov, listov vlastníctva, obchodného, či živnostenského registra na právne účely. Tieto výpisy sa budú získavať za občana </w:t>
            </w:r>
            <w:r w:rsidRPr="007D6D99">
              <w:rPr>
                <w:rFonts w:ascii="Times New Roman" w:eastAsia="Times New Roman" w:hAnsi="Times New Roman" w:cs="Times New Roman"/>
                <w:b/>
                <w:bCs/>
                <w:iCs/>
                <w:lang w:eastAsia="sk-SK"/>
              </w:rPr>
              <w:t>bezodplatne</w:t>
            </w: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. Pozitívny vplyv na dostupnosť služby.</w:t>
            </w:r>
          </w:p>
          <w:tbl>
            <w:tblPr>
              <w:tblStyle w:val="GridTable1LightAccent12"/>
              <w:tblpPr w:leftFromText="141" w:rightFromText="141" w:vertAnchor="text" w:horzAnchor="page" w:tblpX="1450" w:tblpY="589"/>
              <w:tblW w:w="8926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866"/>
              <w:gridCol w:w="1983"/>
              <w:gridCol w:w="1718"/>
              <w:gridCol w:w="1359"/>
            </w:tblGrid>
            <w:tr w:rsidR="00873268" w:rsidRPr="007D6D99" w:rsidTr="00834EF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Správne poplatky nasledovne</w:t>
                  </w:r>
                </w:p>
              </w:tc>
              <w:tc>
                <w:tcPr>
                  <w:tcW w:w="1983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E358C" w:rsidRPr="007D6D99" w:rsidRDefault="00873268" w:rsidP="007A79DC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Rok 2017</w:t>
                  </w:r>
                  <w:r w:rsidR="008E358C"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 xml:space="preserve"> </w:t>
                  </w:r>
                </w:p>
                <w:p w:rsidR="00873268" w:rsidRPr="007D6D99" w:rsidRDefault="008E358C" w:rsidP="007A79DC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(v eur)</w:t>
                  </w:r>
                </w:p>
              </w:tc>
              <w:tc>
                <w:tcPr>
                  <w:tcW w:w="1718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Početnosť</w:t>
                  </w:r>
                </w:p>
              </w:tc>
              <w:tc>
                <w:tcPr>
                  <w:tcW w:w="1359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Celkom EUR</w:t>
                  </w:r>
                </w:p>
              </w:tc>
            </w:tr>
            <w:tr w:rsidR="00873268" w:rsidRPr="007D6D99" w:rsidTr="00834EFD">
              <w:trPr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Výpis z registra trestov</w:t>
                  </w:r>
                </w:p>
              </w:tc>
              <w:tc>
                <w:tcPr>
                  <w:tcW w:w="1983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8E358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 xml:space="preserve">4 </w:t>
                  </w:r>
                </w:p>
              </w:tc>
              <w:tc>
                <w:tcPr>
                  <w:tcW w:w="1718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209 879</w:t>
                  </w:r>
                </w:p>
              </w:tc>
              <w:tc>
                <w:tcPr>
                  <w:tcW w:w="1359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839 516</w:t>
                  </w:r>
                </w:p>
              </w:tc>
            </w:tr>
            <w:tr w:rsidR="00873268" w:rsidRPr="007D6D99" w:rsidTr="00834EFD">
              <w:trPr>
                <w:trHeight w:val="29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 xml:space="preserve">Výpis z obchodného registra </w:t>
                  </w:r>
                </w:p>
              </w:tc>
              <w:tc>
                <w:tcPr>
                  <w:tcW w:w="1983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8E358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 xml:space="preserve">6,50 </w:t>
                  </w:r>
                </w:p>
              </w:tc>
              <w:tc>
                <w:tcPr>
                  <w:tcW w:w="1718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0</w:t>
                  </w:r>
                </w:p>
              </w:tc>
              <w:tc>
                <w:tcPr>
                  <w:tcW w:w="1359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0</w:t>
                  </w:r>
                </w:p>
              </w:tc>
            </w:tr>
            <w:tr w:rsidR="00873268" w:rsidRPr="007D6D99" w:rsidTr="00834EFD">
              <w:trPr>
                <w:trHeight w:val="29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Výpis zo živnostenského registra</w:t>
                  </w:r>
                </w:p>
              </w:tc>
              <w:tc>
                <w:tcPr>
                  <w:tcW w:w="1983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8E358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 xml:space="preserve">3 </w:t>
                  </w:r>
                </w:p>
              </w:tc>
              <w:tc>
                <w:tcPr>
                  <w:tcW w:w="1718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0</w:t>
                  </w:r>
                </w:p>
              </w:tc>
              <w:tc>
                <w:tcPr>
                  <w:tcW w:w="1359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0</w:t>
                  </w:r>
                </w:p>
              </w:tc>
            </w:tr>
            <w:tr w:rsidR="00873268" w:rsidRPr="007D6D99" w:rsidTr="00834EFD">
              <w:trPr>
                <w:trHeight w:val="30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Výpis listu vlastníctva</w:t>
                  </w:r>
                </w:p>
              </w:tc>
              <w:tc>
                <w:tcPr>
                  <w:tcW w:w="1983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8E358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 xml:space="preserve">8 </w:t>
                  </w:r>
                </w:p>
              </w:tc>
              <w:tc>
                <w:tcPr>
                  <w:tcW w:w="1718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201 929</w:t>
                  </w:r>
                </w:p>
              </w:tc>
              <w:tc>
                <w:tcPr>
                  <w:tcW w:w="1359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1 615 432</w:t>
                  </w:r>
                </w:p>
              </w:tc>
            </w:tr>
            <w:tr w:rsidR="00873268" w:rsidRPr="007D6D99" w:rsidTr="00834EFD">
              <w:trPr>
                <w:trHeight w:val="4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SPOLU</w:t>
                  </w:r>
                </w:p>
              </w:tc>
              <w:tc>
                <w:tcPr>
                  <w:tcW w:w="1983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</w:p>
              </w:tc>
              <w:tc>
                <w:tcPr>
                  <w:tcW w:w="1718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411 808</w:t>
                  </w:r>
                </w:p>
              </w:tc>
              <w:tc>
                <w:tcPr>
                  <w:tcW w:w="1359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7A79D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b/>
                      <w:lang w:eastAsia="sk-SK"/>
                    </w:rPr>
                    <w:t>2 454 948</w:t>
                  </w:r>
                </w:p>
              </w:tc>
            </w:tr>
          </w:tbl>
          <w:p w:rsidR="00873268" w:rsidRPr="007D6D99" w:rsidRDefault="00873268" w:rsidP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</w:tc>
      </w:tr>
      <w:tr w:rsidR="00873268" w:rsidTr="00873268">
        <w:trPr>
          <w:trHeight w:val="294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9DC" w:rsidRDefault="007A79D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</w:pPr>
          </w:p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>Zvýšenie priamych finančných nákladov</w:t>
            </w:r>
          </w:p>
        </w:tc>
      </w:tr>
      <w:tr w:rsidR="00873268" w:rsidTr="00873268">
        <w:trPr>
          <w:trHeight w:val="572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-</w:t>
            </w:r>
          </w:p>
        </w:tc>
      </w:tr>
      <w:tr w:rsidR="00873268" w:rsidTr="00873268">
        <w:trPr>
          <w:trHeight w:val="214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>Zníženie nepriamych finančných nákladov</w:t>
            </w:r>
          </w:p>
        </w:tc>
      </w:tr>
      <w:tr w:rsidR="00873268" w:rsidRPr="00CC79F4" w:rsidTr="00873268">
        <w:trPr>
          <w:trHeight w:val="707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F4" w:rsidRPr="00CC79F4" w:rsidRDefault="00CC79F4" w:rsidP="001B7B06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CC79F4">
              <w:rPr>
                <w:rFonts w:ascii="Times New Roman" w:eastAsia="Times New Roman" w:hAnsi="Times New Roman" w:cs="Times New Roman"/>
                <w:b/>
                <w:lang w:eastAsia="sk-SK"/>
              </w:rPr>
              <w:t>Opatrenie č. 7</w:t>
            </w:r>
          </w:p>
          <w:p w:rsidR="00CC79F4" w:rsidRPr="00CC79F4" w:rsidRDefault="00CC79F4" w:rsidP="001B7B06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CC79F4">
              <w:rPr>
                <w:rFonts w:ascii="Times New Roman" w:eastAsia="Times New Roman" w:hAnsi="Times New Roman" w:cs="Times New Roman"/>
                <w:lang w:eastAsia="sk-SK"/>
              </w:rPr>
              <w:t>Ušetrenie časovej straty, ako aj nákladov na cestovanie na miestne príslušný okresný úrad v sídle kraja.</w:t>
            </w:r>
          </w:p>
          <w:p w:rsidR="00CC79F4" w:rsidRDefault="00CC79F4" w:rsidP="001B7B06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lang w:eastAsia="sk-SK"/>
              </w:rPr>
            </w:pPr>
            <w:r w:rsidRPr="00CC79F4">
              <w:rPr>
                <w:rFonts w:ascii="Times New Roman" w:eastAsia="Times New Roman" w:hAnsi="Times New Roman" w:cs="Times New Roman"/>
                <w:lang w:eastAsia="sk-SK"/>
              </w:rPr>
              <w:t xml:space="preserve">Vychádzame z toho, že priemerná cena prepravy pomocou osobného dopravného prostriedku </w:t>
            </w:r>
            <w:r w:rsidRPr="00CC79F4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(ODP) </w:t>
            </w:r>
            <w:r w:rsidRPr="00CC79F4">
              <w:rPr>
                <w:rFonts w:ascii="Times New Roman" w:eastAsia="Times New Roman" w:hAnsi="Times New Roman" w:cs="Times New Roman"/>
                <w:lang w:eastAsia="sk-SK"/>
              </w:rPr>
              <w:t>a</w:t>
            </w:r>
            <w:r>
              <w:rPr>
                <w:rFonts w:ascii="Times New Roman" w:eastAsia="Times New Roman" w:hAnsi="Times New Roman" w:cs="Times New Roman"/>
                <w:lang w:eastAsia="sk-SK"/>
              </w:rPr>
              <w:t> </w:t>
            </w:r>
            <w:r w:rsidRPr="00CC79F4">
              <w:rPr>
                <w:rFonts w:ascii="Times New Roman" w:eastAsia="Times New Roman" w:hAnsi="Times New Roman" w:cs="Times New Roman"/>
                <w:lang w:eastAsia="sk-SK"/>
              </w:rPr>
              <w:t xml:space="preserve">verejným dopravným prostriedkom </w:t>
            </w:r>
            <w:r w:rsidRPr="00CC79F4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(VDP) v rámci kraja </w:t>
            </w:r>
            <w:r w:rsidRPr="00CC79F4">
              <w:rPr>
                <w:rFonts w:ascii="Times New Roman" w:eastAsia="Times New Roman" w:hAnsi="Times New Roman" w:cs="Times New Roman"/>
                <w:lang w:eastAsia="sk-SK"/>
              </w:rPr>
              <w:t xml:space="preserve">je 8 eur a z počtu </w:t>
            </w:r>
            <w:r w:rsidRPr="006B61D4">
              <w:rPr>
                <w:rFonts w:ascii="Times New Roman" w:eastAsia="Times New Roman" w:hAnsi="Times New Roman" w:cs="Times New Roman"/>
                <w:lang w:eastAsia="sk-SK"/>
              </w:rPr>
              <w:t xml:space="preserve">vydaných inštruktorských preukazov. Odhadovaný počet vydaných inštruktorských preukazov, za ktorými museli inštruktori nadštandardne cestovať za rok 2017 je 500. </w:t>
            </w:r>
          </w:p>
          <w:p w:rsidR="00CC79F4" w:rsidRDefault="00CC79F4" w:rsidP="001B7B06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lang w:eastAsia="sk-SK"/>
              </w:rPr>
            </w:pPr>
          </w:p>
          <w:tbl>
            <w:tblPr>
              <w:tblStyle w:val="GridTable1LightAccent12"/>
              <w:tblW w:w="934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860"/>
              <w:gridCol w:w="1776"/>
              <w:gridCol w:w="1891"/>
              <w:gridCol w:w="1818"/>
            </w:tblGrid>
            <w:tr w:rsidR="00CC79F4" w:rsidRPr="00CC79F4" w:rsidTr="00267E4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4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0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CC79F4" w:rsidRPr="00CC79F4" w:rsidRDefault="00CC79F4" w:rsidP="0079238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lastRenderedPageBreak/>
                    <w:t>Názov nákladu</w:t>
                  </w:r>
                </w:p>
              </w:tc>
              <w:tc>
                <w:tcPr>
                  <w:tcW w:w="177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CC79F4" w:rsidRPr="00CC79F4" w:rsidRDefault="00CC79F4" w:rsidP="0079238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Priemerná cena VDP a ODP (v eur)</w:t>
                  </w:r>
                </w:p>
              </w:tc>
              <w:tc>
                <w:tcPr>
                  <w:tcW w:w="1891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CC79F4" w:rsidRPr="00CC79F4" w:rsidRDefault="00CC79F4" w:rsidP="0079238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 xml:space="preserve">Počet vydaných </w:t>
                  </w:r>
                  <w:r w:rsidR="00267E47" w:rsidRPr="006B61D4">
                    <w:rPr>
                      <w:rFonts w:ascii="Times New Roman" w:eastAsia="Times New Roman" w:hAnsi="Times New Roman" w:cs="Times New Roman"/>
                      <w:lang w:eastAsia="sk-SK"/>
                    </w:rPr>
                    <w:t>inštruktorských preukazov</w:t>
                  </w:r>
                </w:p>
              </w:tc>
              <w:tc>
                <w:tcPr>
                  <w:tcW w:w="1818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CC79F4" w:rsidRPr="00CC79F4" w:rsidRDefault="00CC79F4" w:rsidP="0079238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Celkom v EUR</w:t>
                  </w:r>
                </w:p>
              </w:tc>
            </w:tr>
            <w:tr w:rsidR="00CC79F4" w:rsidRPr="00CC79F4" w:rsidTr="00267E47">
              <w:trPr>
                <w:trHeight w:val="21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0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CC79F4" w:rsidRPr="00CC79F4" w:rsidRDefault="00CC79F4" w:rsidP="00792380">
                  <w:pPr>
                    <w:widowControl w:val="0"/>
                    <w:adjustRightInd w:val="0"/>
                    <w:ind w:left="81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Náklad na dopravu k miestu poskytovania služby</w:t>
                  </w:r>
                </w:p>
              </w:tc>
              <w:tc>
                <w:tcPr>
                  <w:tcW w:w="177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CC79F4" w:rsidRPr="00CC79F4" w:rsidRDefault="00CC79F4" w:rsidP="00792380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8</w:t>
                  </w:r>
                </w:p>
              </w:tc>
              <w:tc>
                <w:tcPr>
                  <w:tcW w:w="1891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CC79F4" w:rsidRPr="00CC79F4" w:rsidRDefault="00CC79F4" w:rsidP="00792380">
                  <w:pPr>
                    <w:widowControl w:val="0"/>
                    <w:adjustRightInd w:val="0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sk-SK"/>
                    </w:rPr>
                    <w:t>500</w:t>
                  </w:r>
                </w:p>
              </w:tc>
              <w:tc>
                <w:tcPr>
                  <w:tcW w:w="1818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CC79F4" w:rsidRPr="00CC79F4" w:rsidRDefault="00CC79F4" w:rsidP="00CC79F4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bCs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b/>
                      <w:bCs/>
                      <w:lang w:eastAsia="sk-SK"/>
                    </w:rPr>
                    <w:t xml:space="preserve">-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sk-SK"/>
                    </w:rPr>
                    <w:t>4 000</w:t>
                  </w:r>
                </w:p>
              </w:tc>
            </w:tr>
          </w:tbl>
          <w:p w:rsidR="00210CAE" w:rsidRDefault="00210CAE" w:rsidP="001B7B06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1B7B06" w:rsidRPr="00CC79F4" w:rsidRDefault="001B7B06" w:rsidP="001B7B06">
            <w:pPr>
              <w:widowControl w:val="0"/>
              <w:adjustRightInd w:val="0"/>
              <w:spacing w:after="0" w:line="240" w:lineRule="auto"/>
              <w:ind w:left="-5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CC79F4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8</w:t>
            </w:r>
          </w:p>
          <w:p w:rsidR="001B7B06" w:rsidRPr="00CC79F4" w:rsidRDefault="001B7B06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sk-SK"/>
              </w:rPr>
            </w:pPr>
            <w:r w:rsidRPr="00CC79F4">
              <w:rPr>
                <w:rFonts w:ascii="Times New Roman" w:eastAsia="Times New Roman" w:hAnsi="Times New Roman" w:cs="Times New Roman"/>
                <w:lang w:eastAsia="sk-SK"/>
              </w:rPr>
              <w:t>Ušetrenie časových a cestovných nákladov, súvisiacich s dopravou na zberné miesto a aktivitami na ňom.</w:t>
            </w:r>
            <w:r w:rsidR="002C5E9E" w:rsidRPr="00CC79F4">
              <w:rPr>
                <w:rFonts w:ascii="Times New Roman" w:eastAsia="Times New Roman" w:hAnsi="Times New Roman" w:cs="Times New Roman"/>
                <w:lang w:eastAsia="sk-SK"/>
              </w:rPr>
              <w:t xml:space="preserve"> V</w:t>
            </w:r>
            <w:r w:rsidR="008E358C" w:rsidRPr="00CC79F4">
              <w:rPr>
                <w:rFonts w:ascii="Times New Roman" w:eastAsia="Times New Roman" w:hAnsi="Times New Roman" w:cs="Times New Roman"/>
                <w:lang w:eastAsia="sk-SK"/>
              </w:rPr>
              <w:t xml:space="preserve">ychádzame z toho, že priemerná cena prepravy pomocou </w:t>
            </w:r>
            <w:r w:rsidR="002C5E9E" w:rsidRPr="00CC79F4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ODP </w:t>
            </w:r>
            <w:r w:rsidR="008E358C" w:rsidRPr="00CC79F4">
              <w:rPr>
                <w:rFonts w:ascii="Times New Roman" w:eastAsia="Times New Roman" w:hAnsi="Times New Roman" w:cs="Times New Roman"/>
                <w:lang w:eastAsia="sk-SK"/>
              </w:rPr>
              <w:t xml:space="preserve">a </w:t>
            </w:r>
            <w:r w:rsidR="002C5E9E" w:rsidRPr="00CC79F4">
              <w:rPr>
                <w:rFonts w:ascii="Times New Roman" w:eastAsia="Times New Roman" w:hAnsi="Times New Roman" w:cs="Times New Roman"/>
                <w:iCs/>
                <w:lang w:eastAsia="sk-SK"/>
              </w:rPr>
              <w:t>VDP</w:t>
            </w:r>
            <w:r w:rsidR="00006F81" w:rsidRPr="00CC79F4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v rámci kraja</w:t>
            </w:r>
            <w:r w:rsidR="002C5E9E" w:rsidRPr="00CC79F4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</w:t>
            </w:r>
            <w:r w:rsidR="008E358C" w:rsidRPr="00CC79F4">
              <w:rPr>
                <w:rFonts w:ascii="Times New Roman" w:eastAsia="Times New Roman" w:hAnsi="Times New Roman" w:cs="Times New Roman"/>
                <w:lang w:eastAsia="sk-SK"/>
              </w:rPr>
              <w:t>je 8 eur</w:t>
            </w:r>
            <w:r w:rsidR="002C5E9E" w:rsidRPr="00CC79F4">
              <w:rPr>
                <w:rFonts w:ascii="Times New Roman" w:eastAsia="Times New Roman" w:hAnsi="Times New Roman" w:cs="Times New Roman"/>
                <w:lang w:eastAsia="sk-SK"/>
              </w:rPr>
              <w:t xml:space="preserve"> a z počtu vydaných kariet vodičov za rok 2017, ktorý bol 25 062</w:t>
            </w:r>
            <w:r w:rsidR="008E358C" w:rsidRPr="00CC79F4">
              <w:rPr>
                <w:rFonts w:ascii="Times New Roman" w:eastAsia="Times New Roman" w:hAnsi="Times New Roman" w:cs="Times New Roman"/>
                <w:lang w:eastAsia="sk-SK"/>
              </w:rPr>
              <w:t xml:space="preserve">. </w:t>
            </w:r>
          </w:p>
          <w:p w:rsidR="001B7B06" w:rsidRPr="00CC79F4" w:rsidRDefault="001B7B06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tbl>
            <w:tblPr>
              <w:tblStyle w:val="GridTable1LightAccent12"/>
              <w:tblW w:w="934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860"/>
              <w:gridCol w:w="1776"/>
              <w:gridCol w:w="1604"/>
              <w:gridCol w:w="2105"/>
            </w:tblGrid>
            <w:tr w:rsidR="008E358C" w:rsidRPr="00CC79F4" w:rsidTr="0079238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4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0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E358C" w:rsidRPr="00CC79F4" w:rsidRDefault="008E358C" w:rsidP="0079238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Názov nákladu</w:t>
                  </w:r>
                </w:p>
              </w:tc>
              <w:tc>
                <w:tcPr>
                  <w:tcW w:w="177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E358C" w:rsidRPr="00CC79F4" w:rsidRDefault="008E358C" w:rsidP="0079238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Priemerná cena VDP a ODP (v eur)</w:t>
                  </w:r>
                </w:p>
              </w:tc>
              <w:tc>
                <w:tcPr>
                  <w:tcW w:w="1604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E358C" w:rsidRPr="00CC79F4" w:rsidRDefault="008E358C" w:rsidP="0079238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Počet vydaných kariet vodičov</w:t>
                  </w:r>
                </w:p>
              </w:tc>
              <w:tc>
                <w:tcPr>
                  <w:tcW w:w="2105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E358C" w:rsidRPr="00CC79F4" w:rsidRDefault="008E358C" w:rsidP="0079238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Celkom v EUR</w:t>
                  </w:r>
                </w:p>
              </w:tc>
            </w:tr>
            <w:tr w:rsidR="008E358C" w:rsidRPr="00CC79F4" w:rsidTr="00792380">
              <w:trPr>
                <w:trHeight w:val="21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0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E358C" w:rsidRPr="00CC79F4" w:rsidRDefault="008E358C" w:rsidP="00792380">
                  <w:pPr>
                    <w:widowControl w:val="0"/>
                    <w:adjustRightInd w:val="0"/>
                    <w:ind w:left="81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Náklad na dopravu k miestu poskytovania služby</w:t>
                  </w:r>
                </w:p>
              </w:tc>
              <w:tc>
                <w:tcPr>
                  <w:tcW w:w="177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E358C" w:rsidRPr="00CC79F4" w:rsidRDefault="008E358C" w:rsidP="008E358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8</w:t>
                  </w:r>
                </w:p>
              </w:tc>
              <w:tc>
                <w:tcPr>
                  <w:tcW w:w="1604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E358C" w:rsidRPr="00CC79F4" w:rsidRDefault="008E358C" w:rsidP="00792380">
                  <w:pPr>
                    <w:widowControl w:val="0"/>
                    <w:adjustRightInd w:val="0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25 062</w:t>
                  </w:r>
                </w:p>
              </w:tc>
              <w:tc>
                <w:tcPr>
                  <w:tcW w:w="2105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E358C" w:rsidRPr="00CC79F4" w:rsidRDefault="008E358C" w:rsidP="008E358C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bCs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b/>
                      <w:bCs/>
                      <w:lang w:eastAsia="sk-SK"/>
                    </w:rPr>
                    <w:t>- 200 496</w:t>
                  </w:r>
                </w:p>
              </w:tc>
            </w:tr>
          </w:tbl>
          <w:p w:rsidR="008E358C" w:rsidRPr="00CC79F4" w:rsidRDefault="008E358C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BC0D38" w:rsidRPr="00CC79F4" w:rsidRDefault="00BC0D3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CC79F4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</w:p>
          <w:p w:rsidR="00873268" w:rsidRPr="00CC79F4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CC79F4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Zníženie nákladov na dopravu k miestu poskytovania služby. Vo výpočtoch dopravných nákladov sme vychádzali z kvalifikovaného odhadu priemerovaného nákladmi na prepravu pomocou ODP a nákladmi na prepravu VDP. </w:t>
            </w:r>
          </w:p>
          <w:p w:rsidR="00873268" w:rsidRPr="00CC79F4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4F81BD" w:themeColor="accent1"/>
                <w:lang w:eastAsia="sk-SK"/>
              </w:rPr>
            </w:pPr>
          </w:p>
          <w:tbl>
            <w:tblPr>
              <w:tblStyle w:val="GridTable1LightAccent12"/>
              <w:tblW w:w="934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860"/>
              <w:gridCol w:w="1776"/>
              <w:gridCol w:w="1604"/>
              <w:gridCol w:w="2105"/>
            </w:tblGrid>
            <w:tr w:rsidR="00873268" w:rsidRPr="00CC79F4" w:rsidTr="00D02FD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4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0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CC79F4" w:rsidRDefault="00873268" w:rsidP="007346BF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Názov nákladu</w:t>
                  </w:r>
                </w:p>
              </w:tc>
              <w:tc>
                <w:tcPr>
                  <w:tcW w:w="177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CC79F4" w:rsidRDefault="00873268" w:rsidP="007346BF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Priemerná cena VDP a ODP</w:t>
                  </w:r>
                </w:p>
              </w:tc>
              <w:tc>
                <w:tcPr>
                  <w:tcW w:w="1604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CC79F4" w:rsidRDefault="00873268" w:rsidP="007346BF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 xml:space="preserve">Početnosť </w:t>
                  </w:r>
                </w:p>
              </w:tc>
              <w:tc>
                <w:tcPr>
                  <w:tcW w:w="2105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CC79F4" w:rsidRDefault="00873268" w:rsidP="007346BF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Celkom v EUR</w:t>
                  </w:r>
                </w:p>
              </w:tc>
            </w:tr>
            <w:tr w:rsidR="00873268" w:rsidRPr="00CC79F4" w:rsidTr="00D02FD0">
              <w:trPr>
                <w:trHeight w:val="21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860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CC79F4" w:rsidRDefault="00873268" w:rsidP="007346BF">
                  <w:pPr>
                    <w:widowControl w:val="0"/>
                    <w:adjustRightInd w:val="0"/>
                    <w:ind w:left="81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Náklad na dopravu k miestu poskytovania služby</w:t>
                  </w:r>
                </w:p>
              </w:tc>
              <w:tc>
                <w:tcPr>
                  <w:tcW w:w="177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CC79F4" w:rsidRDefault="00873268" w:rsidP="007346BF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2,2 eur</w:t>
                  </w:r>
                </w:p>
              </w:tc>
              <w:tc>
                <w:tcPr>
                  <w:tcW w:w="1604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CC79F4" w:rsidRDefault="00873268" w:rsidP="007346BF">
                  <w:pPr>
                    <w:widowControl w:val="0"/>
                    <w:adjustRightInd w:val="0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lang w:eastAsia="sk-SK"/>
                    </w:rPr>
                    <w:t>411 808</w:t>
                  </w:r>
                </w:p>
              </w:tc>
              <w:tc>
                <w:tcPr>
                  <w:tcW w:w="2105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CC79F4" w:rsidRDefault="00873268" w:rsidP="007346BF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bCs/>
                      <w:lang w:eastAsia="sk-SK"/>
                    </w:rPr>
                  </w:pPr>
                  <w:r w:rsidRPr="00CC79F4">
                    <w:rPr>
                      <w:rFonts w:ascii="Times New Roman" w:eastAsia="Times New Roman" w:hAnsi="Times New Roman" w:cs="Times New Roman"/>
                      <w:b/>
                      <w:bCs/>
                      <w:lang w:eastAsia="sk-SK"/>
                    </w:rPr>
                    <w:t>- 905 977,60</w:t>
                  </w:r>
                </w:p>
              </w:tc>
            </w:tr>
          </w:tbl>
          <w:p w:rsidR="00873268" w:rsidRPr="00CC79F4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4F81BD" w:themeColor="accent1"/>
                <w:lang w:eastAsia="sk-SK"/>
              </w:rPr>
            </w:pPr>
          </w:p>
        </w:tc>
      </w:tr>
      <w:tr w:rsidR="00873268" w:rsidTr="00873268">
        <w:trPr>
          <w:trHeight w:val="388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lastRenderedPageBreak/>
              <w:t>Zvýšenie nepriamych finančných nákladov</w:t>
            </w:r>
          </w:p>
        </w:tc>
      </w:tr>
      <w:tr w:rsidR="00873268" w:rsidTr="00873268">
        <w:trPr>
          <w:trHeight w:val="80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-</w:t>
            </w:r>
          </w:p>
        </w:tc>
      </w:tr>
      <w:tr w:rsidR="00873268" w:rsidTr="00873268">
        <w:trPr>
          <w:trHeight w:val="388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7.2.2 Časový vplyv </w:t>
            </w:r>
          </w:p>
        </w:tc>
      </w:tr>
      <w:tr w:rsidR="00873268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>Zvýšenie času vybavenia požiadavky (popíšte)</w:t>
            </w:r>
          </w:p>
        </w:tc>
      </w:tr>
      <w:tr w:rsidR="00873268" w:rsidTr="00873268">
        <w:trPr>
          <w:trHeight w:val="703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</w:t>
            </w:r>
          </w:p>
        </w:tc>
      </w:tr>
      <w:tr w:rsidR="00873268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>Zníženie času vybavenia požiadavky (popíšte)</w:t>
            </w:r>
          </w:p>
        </w:tc>
      </w:tr>
      <w:tr w:rsidR="00873268" w:rsidRPr="007D6D99" w:rsidTr="00873268">
        <w:trPr>
          <w:trHeight w:val="729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43" w:rsidRDefault="00F27043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3</w:t>
            </w:r>
          </w:p>
          <w:p w:rsidR="00F27043" w:rsidRPr="00F27043" w:rsidRDefault="00F27043" w:rsidP="00F2704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Odbúranie </w:t>
            </w:r>
            <w:r w:rsidRPr="00F27043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zbytočn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ej</w:t>
            </w:r>
            <w:r w:rsidRPr="00F27043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záťaž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e</w:t>
            </w:r>
            <w:r w:rsidRPr="00F27043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pri zisťovaní a zabezpečovaní toho, ktoré dokumenty majú byť doručené verejnej správe, ktoré majú byť úradne overené a v koľkých origináloch a pri opakovaných návštevách úradov kvôli doručeniu „opravených“ 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podaní s overením podpisu, atď., ako aj odbúranie ďalších </w:t>
            </w:r>
            <w:r w:rsidRPr="00F27043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administratívn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ych</w:t>
            </w:r>
            <w:r w:rsidRPr="00F27043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náklad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ov, ktoré môžu vzniknúť napr. </w:t>
            </w:r>
            <w:r w:rsidRPr="00F27043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pri predĺžení konaní alebo vybavení jednotlivých žiadostí, pokiaľ podania musia byť doplnené, alebo ak má byť začaté nové konanie, resp. podaná nová žiadosť.</w:t>
            </w:r>
          </w:p>
          <w:p w:rsidR="00F27043" w:rsidRDefault="00F27043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BC0D38" w:rsidRPr="007D6D99" w:rsidRDefault="00BC0D3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</w:p>
          <w:p w:rsidR="00873268" w:rsidRPr="007D6D99" w:rsidRDefault="0087326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Zníženie priamych finančných nákladov na vybavenie požiadavky – v porovnaní so súčasnosťou</w:t>
            </w:r>
            <w:r w:rsidR="00D02FD0"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.</w:t>
            </w:r>
          </w:p>
          <w:p w:rsidR="00873268" w:rsidRPr="007D6D99" w:rsidRDefault="0087326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lang w:eastAsia="sk-SK"/>
              </w:rPr>
              <w:br/>
            </w: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Vysvetlenie:</w:t>
            </w:r>
            <w:r w:rsidRPr="007D6D99">
              <w:rPr>
                <w:rFonts w:ascii="Times New Roman" w:eastAsia="Times New Roman" w:hAnsi="Times New Roman" w:cs="Times New Roman"/>
                <w:lang w:eastAsia="sk-SK"/>
              </w:rPr>
              <w:br/>
            </w: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Získanie jedného výpisu z registra trestov, listov vlastníctva, obchodného, či zo živnostenského registra </w:t>
            </w: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lastRenderedPageBreak/>
              <w:t xml:space="preserve">na právne účely trvá občanovi v priemere </w:t>
            </w:r>
            <w:r w:rsidRPr="007D6D99">
              <w:rPr>
                <w:rFonts w:ascii="Times New Roman" w:eastAsia="Times New Roman" w:hAnsi="Times New Roman" w:cs="Times New Roman"/>
                <w:b/>
                <w:bCs/>
                <w:iCs/>
                <w:lang w:eastAsia="sk-SK"/>
              </w:rPr>
              <w:t>1 hodinu</w:t>
            </w: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. V analyzovanom období za 12 mesiacov bolo vyžiadaných 823 008 výpisov a občania tak strávili v priemere </w:t>
            </w:r>
            <w:r w:rsidRPr="007D6D99">
              <w:rPr>
                <w:rFonts w:ascii="Times New Roman" w:eastAsia="Times New Roman" w:hAnsi="Times New Roman" w:cs="Times New Roman"/>
                <w:b/>
                <w:bCs/>
                <w:iCs/>
                <w:lang w:eastAsia="sk-SK"/>
              </w:rPr>
              <w:t>823 008 hodín</w:t>
            </w: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získavaním týchto výpisov. V návrhu predpokladáme šetrenie celého času (1h) občanovi, </w:t>
            </w:r>
            <w:r w:rsidR="00FA5D62">
              <w:rPr>
                <w:rFonts w:ascii="Times New Roman" w:eastAsia="Times New Roman" w:hAnsi="Times New Roman" w:cs="Times New Roman"/>
                <w:iCs/>
                <w:lang w:eastAsia="sk-SK"/>
              </w:rPr>
              <w:t>pretože</w:t>
            </w:r>
            <w:r w:rsidR="00FA5D62"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</w:t>
            </w: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tieto výpisy bude za neho získavať priamo štátny zamestnanec, ako účastník konania, pre účely na to určené, bezodplatne.</w:t>
            </w:r>
          </w:p>
          <w:p w:rsidR="00873268" w:rsidRPr="007D6D99" w:rsidRDefault="0087326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tbl>
            <w:tblPr>
              <w:tblStyle w:val="GridTable1LightAccent12"/>
              <w:tblW w:w="949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4195"/>
              <w:gridCol w:w="1590"/>
              <w:gridCol w:w="1605"/>
              <w:gridCol w:w="2105"/>
            </w:tblGrid>
            <w:tr w:rsidR="00873268" w:rsidRPr="007D6D99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64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97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7D6D99" w:rsidRDefault="00873268" w:rsidP="00D02FD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Názov nákladu</w:t>
                  </w:r>
                </w:p>
              </w:tc>
              <w:tc>
                <w:tcPr>
                  <w:tcW w:w="1590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7D6D99" w:rsidRDefault="00873268" w:rsidP="00D02FD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Celková cena práce / priemerná mzda v NH prepočítaná na 1 hod.</w:t>
                  </w:r>
                </w:p>
              </w:tc>
              <w:tc>
                <w:tcPr>
                  <w:tcW w:w="1605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7D6D99" w:rsidRDefault="00873268" w:rsidP="00D02FD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Početnosť výpisov / podnikatelia</w:t>
                  </w:r>
                </w:p>
              </w:tc>
              <w:tc>
                <w:tcPr>
                  <w:tcW w:w="210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right w:val="single" w:sz="4" w:space="0" w:color="B8CCE4" w:themeColor="accent1" w:themeTint="66"/>
                  </w:tcBorders>
                  <w:shd w:val="clear" w:color="auto" w:fill="B3B3B3"/>
                  <w:hideMark/>
                </w:tcPr>
                <w:p w:rsidR="00873268" w:rsidRPr="007D6D99" w:rsidRDefault="00873268" w:rsidP="00D02FD0">
                  <w:pPr>
                    <w:widowControl w:val="0"/>
                    <w:adjustRightInd w:val="0"/>
                    <w:ind w:left="108"/>
                    <w:jc w:val="both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Celkom v EUR</w:t>
                  </w:r>
                </w:p>
              </w:tc>
            </w:tr>
            <w:tr w:rsidR="00873268" w:rsidRPr="007D6D99">
              <w:trPr>
                <w:trHeight w:val="21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97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D02FD0">
                  <w:pPr>
                    <w:widowControl w:val="0"/>
                    <w:adjustRightInd w:val="0"/>
                    <w:ind w:left="81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Administratívne náklady za 1 hodinu práce</w:t>
                  </w:r>
                </w:p>
              </w:tc>
              <w:tc>
                <w:tcPr>
                  <w:tcW w:w="1590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D02FD0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7,7 eur</w:t>
                  </w:r>
                </w:p>
              </w:tc>
              <w:tc>
                <w:tcPr>
                  <w:tcW w:w="1605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D02FD0">
                  <w:pPr>
                    <w:widowControl w:val="0"/>
                    <w:adjustRightInd w:val="0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lang w:eastAsia="sk-SK"/>
                    </w:rPr>
                    <w:t>411 808</w:t>
                  </w:r>
                </w:p>
              </w:tc>
              <w:tc>
                <w:tcPr>
                  <w:tcW w:w="2106" w:type="dxa"/>
                  <w:tcBorders>
                    <w:top w:val="single" w:sz="4" w:space="0" w:color="B8CCE4" w:themeColor="accent1" w:themeTint="66"/>
                    <w:left w:val="single" w:sz="4" w:space="0" w:color="B8CCE4" w:themeColor="accent1" w:themeTint="66"/>
                    <w:bottom w:val="single" w:sz="4" w:space="0" w:color="B8CCE4" w:themeColor="accent1" w:themeTint="66"/>
                    <w:right w:val="single" w:sz="4" w:space="0" w:color="B8CCE4" w:themeColor="accent1" w:themeTint="66"/>
                  </w:tcBorders>
                  <w:hideMark/>
                </w:tcPr>
                <w:p w:rsidR="00873268" w:rsidRPr="007D6D99" w:rsidRDefault="00873268" w:rsidP="00D02FD0">
                  <w:pPr>
                    <w:widowControl w:val="0"/>
                    <w:adjustRightInd w:val="0"/>
                    <w:ind w:left="108"/>
                    <w:jc w:val="right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bCs/>
                      <w:lang w:eastAsia="sk-SK"/>
                    </w:rPr>
                  </w:pPr>
                  <w:r w:rsidRPr="007D6D99">
                    <w:rPr>
                      <w:rFonts w:ascii="Times New Roman" w:eastAsia="Times New Roman" w:hAnsi="Times New Roman" w:cs="Times New Roman"/>
                      <w:b/>
                      <w:bCs/>
                      <w:lang w:eastAsia="sk-SK"/>
                    </w:rPr>
                    <w:t>- 3 170 921,6</w:t>
                  </w:r>
                </w:p>
              </w:tc>
            </w:tr>
          </w:tbl>
          <w:p w:rsidR="00873268" w:rsidRPr="007D6D99" w:rsidRDefault="0087326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</w:tc>
      </w:tr>
      <w:tr w:rsidR="00873268" w:rsidTr="00873268">
        <w:trPr>
          <w:trHeight w:val="424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lastRenderedPageBreak/>
              <w:t xml:space="preserve">7.2.3 Ktorá skupina občanov bude predloženým návrhom ovplyvnená? </w:t>
            </w:r>
          </w:p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Špecifikujte skupinu občanov, ktorá bude návrhom ovplyvnená (napr. držitelia vodičských oprávnení). Aká je  veľkosť tejto skupiny?</w:t>
            </w:r>
          </w:p>
        </w:tc>
      </w:tr>
      <w:tr w:rsidR="00873268" w:rsidTr="00873268">
        <w:trPr>
          <w:trHeight w:val="734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065" w:rsidRDefault="00D04065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7</w:t>
            </w:r>
          </w:p>
          <w:p w:rsidR="00D04065" w:rsidRDefault="00210CA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Predloženým návrhom budú ovplyvnení inštruktori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autoskôl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.</w:t>
            </w:r>
          </w:p>
          <w:p w:rsidR="00210CAE" w:rsidRPr="00210CAE" w:rsidRDefault="00210CA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0B2B70" w:rsidRPr="007D6D99" w:rsidRDefault="000B2B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8</w:t>
            </w:r>
          </w:p>
          <w:p w:rsidR="000B2B70" w:rsidRPr="007D6D99" w:rsidRDefault="000B2B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Predloženým návrhom bude ovplyvnená tá skupina občanov</w:t>
            </w:r>
            <w:r w:rsidR="00AB5065"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– vodičov, ktorí pri svojej činnosti potrebujú mať </w:t>
            </w:r>
            <w:proofErr w:type="spellStart"/>
            <w:r w:rsidR="00AB5065"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tachograf</w:t>
            </w:r>
            <w:proofErr w:type="spellEnd"/>
            <w:r w:rsidR="00AB5065"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.</w:t>
            </w:r>
          </w:p>
          <w:p w:rsidR="000B2B70" w:rsidRDefault="000B2B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5573DA" w:rsidRPr="005573DA" w:rsidRDefault="005573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1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.</w:t>
            </w:r>
          </w:p>
          <w:p w:rsidR="005573DA" w:rsidRDefault="005573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Široká verejnosť.</w:t>
            </w:r>
          </w:p>
          <w:p w:rsidR="005573DA" w:rsidRPr="007D6D99" w:rsidRDefault="005573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0B2B70" w:rsidRPr="007D6D99" w:rsidRDefault="000B2B7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4</w:t>
            </w:r>
          </w:p>
          <w:p w:rsidR="00873268" w:rsidRDefault="00873268" w:rsidP="007C14B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Predloženým návrhom bude ovplyvnená široká skupina občanov</w:t>
            </w:r>
            <w:r w:rsidR="007C14BE"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. </w:t>
            </w:r>
          </w:p>
          <w:p w:rsidR="007C14BE" w:rsidRDefault="007C14BE" w:rsidP="007C14B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7C14BE" w:rsidRDefault="007C14BE" w:rsidP="007C14B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 xml:space="preserve">Opatrenie č. 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18</w:t>
            </w:r>
          </w:p>
          <w:p w:rsidR="007C14BE" w:rsidRPr="007C14BE" w:rsidRDefault="007C14BE" w:rsidP="007C14B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Predloženým návrhom bude ovplyvnená široká skupina občanov</w:t>
            </w:r>
          </w:p>
        </w:tc>
      </w:tr>
      <w:tr w:rsidR="00873268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7.2.4 Vyplývajú z návrhu pre občana pri vybavení svojej požiadavky nové povinnosti alebo zanikajú už existujúce povinnosti?  </w:t>
            </w:r>
          </w:p>
        </w:tc>
      </w:tr>
      <w:tr w:rsidR="00873268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 xml:space="preserve">Nové povinnosti (identifikujte) </w:t>
            </w:r>
          </w:p>
        </w:tc>
      </w:tr>
      <w:tr w:rsidR="00873268" w:rsidRPr="007D6D99" w:rsidTr="00873268">
        <w:trPr>
          <w:trHeight w:val="726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5C9" w:rsidRPr="007D6D99" w:rsidRDefault="00C045C9" w:rsidP="00C045C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8</w:t>
            </w:r>
          </w:p>
          <w:p w:rsidR="00C045C9" w:rsidRPr="007D6D99" w:rsidRDefault="00C045C9" w:rsidP="00C045C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Občanovi –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</w:t>
            </w:r>
            <w:r w:rsidRPr="007D6D9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vodičovi, ktorý pri svojej činnosti potrebuje mať </w:t>
            </w:r>
            <w:proofErr w:type="spellStart"/>
            <w:r w:rsidRPr="007D6D9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tachograf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vz</w:t>
            </w:r>
            <w:r w:rsidRPr="007D6D9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niká povinnosť 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získať možnosť komunikácie cez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eID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  <w:p w:rsidR="00C045C9" w:rsidRDefault="00C045C9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BC0D38" w:rsidRPr="007D6D99" w:rsidRDefault="00BC0D3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</w:p>
          <w:p w:rsidR="00873268" w:rsidRPr="007D6D99" w:rsidRDefault="00873268">
            <w:pPr>
              <w:widowControl w:val="0"/>
              <w:adjustRightInd w:val="0"/>
              <w:spacing w:after="1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Občanovi vzniká povinnosť predkladať súhlas a doplňujúce údaje na vyžiadanie výpisu z registra trestov zamestnancom verejnej správy za občana na daný účel.</w:t>
            </w:r>
          </w:p>
        </w:tc>
      </w:tr>
      <w:tr w:rsidR="00873268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Zanikajúce povinnosti (identifikujte)</w:t>
            </w:r>
          </w:p>
        </w:tc>
      </w:tr>
      <w:tr w:rsidR="00873268" w:rsidRPr="007D6D99" w:rsidTr="00873268">
        <w:trPr>
          <w:trHeight w:val="609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CAE" w:rsidRDefault="00210CAE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č.7</w:t>
            </w:r>
          </w:p>
          <w:p w:rsidR="00210CAE" w:rsidRPr="00210CAE" w:rsidRDefault="00210CAE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Inštruktorovi v autoškole zaniká povinnosť miestnej príslušnosti </w:t>
            </w:r>
            <w:r w:rsidRPr="00133699">
              <w:rPr>
                <w:rFonts w:ascii="Times New Roman" w:hAnsi="Times New Roman" w:cs="Times New Roman"/>
              </w:rPr>
              <w:t>udeleni</w:t>
            </w:r>
            <w:r>
              <w:rPr>
                <w:rFonts w:ascii="Times New Roman" w:hAnsi="Times New Roman" w:cs="Times New Roman"/>
              </w:rPr>
              <w:t>a</w:t>
            </w:r>
            <w:r w:rsidRPr="00133699">
              <w:rPr>
                <w:rFonts w:ascii="Times New Roman" w:hAnsi="Times New Roman" w:cs="Times New Roman"/>
              </w:rPr>
              <w:t xml:space="preserve"> inštruktorského oprávnenia</w:t>
            </w:r>
            <w:r w:rsidRPr="00133699">
              <w:rPr>
                <w:rFonts w:ascii="Times New Roman" w:eastAsia="Times New Roman" w:hAnsi="Times New Roman" w:cs="Times New Roman"/>
                <w:lang w:eastAsia="sk-SK"/>
              </w:rPr>
              <w:t xml:space="preserve"> </w:t>
            </w:r>
            <w:r w:rsidRPr="00133699">
              <w:rPr>
                <w:rFonts w:ascii="Times New Roman" w:hAnsi="Times New Roman" w:cs="Times New Roman"/>
              </w:rPr>
              <w:t>na okresnom úrade v sídle kraja príslušnom podľa bydliska uchádzača.</w:t>
            </w:r>
          </w:p>
          <w:p w:rsidR="00210CAE" w:rsidRDefault="00210CAE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DA7BB3" w:rsidRPr="007D6D99" w:rsidRDefault="00DA7BB3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8</w:t>
            </w:r>
          </w:p>
          <w:p w:rsidR="00DA7BB3" w:rsidRPr="007D6D99" w:rsidRDefault="00DA7BB3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Občanovi –</w:t>
            </w:r>
            <w:r w:rsidR="00C045C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</w:t>
            </w:r>
            <w:r w:rsidRPr="007D6D9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vodičovi, ktorý pri svojej činnosti potrebuje mať </w:t>
            </w:r>
            <w:proofErr w:type="spellStart"/>
            <w:r w:rsidRPr="007D6D9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tachograf</w:t>
            </w:r>
            <w:proofErr w:type="spellEnd"/>
            <w:r w:rsidRPr="007D6D9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zaniká povinnosť osobnej návštevy zberného miesta</w:t>
            </w:r>
            <w:r w:rsidR="00C045C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z dôvodu podania žiadosti</w:t>
            </w:r>
            <w:r w:rsidRPr="007D6D9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</w:t>
            </w:r>
          </w:p>
          <w:p w:rsidR="00DA7BB3" w:rsidRDefault="00DA7BB3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7A17CD" w:rsidRPr="007D6D99" w:rsidRDefault="007A17CD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</w:p>
          <w:p w:rsidR="00BC0D38" w:rsidRPr="007D6D99" w:rsidRDefault="00BC0D3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lastRenderedPageBreak/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</w:p>
          <w:p w:rsidR="00873268" w:rsidRPr="007D6D99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Občanovi zaniká povinnosť predkladať výpis z registra trestov, listu vlastníctva, z obchodného, či živnostenského registra na právne účely v procese správneho alebo iného konania, kde sa tento výpis zákonne požaduje.</w:t>
            </w:r>
          </w:p>
        </w:tc>
      </w:tr>
      <w:tr w:rsidR="00873268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sk-SK"/>
              </w:rPr>
              <w:lastRenderedPageBreak/>
              <w:t>7.3 Vplyv na procesy služieb vo verejnej správe</w:t>
            </w:r>
          </w:p>
        </w:tc>
      </w:tr>
      <w:tr w:rsidR="00873268" w:rsidTr="00873268">
        <w:trPr>
          <w:trHeight w:val="39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7.3.1 Ktoré sú dotknuté subjekty verejnej správy? </w:t>
            </w:r>
          </w:p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k-SK"/>
              </w:rPr>
              <w:t xml:space="preserve">Ktoré subjekty verejnej správy sú účastné procesu poskytnutia služby? </w:t>
            </w:r>
          </w:p>
        </w:tc>
      </w:tr>
      <w:tr w:rsidR="00873268" w:rsidRPr="007D6D99" w:rsidTr="00873268">
        <w:trPr>
          <w:trHeight w:val="733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0DD" w:rsidRDefault="004950DD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7</w:t>
            </w:r>
          </w:p>
          <w:p w:rsidR="004950DD" w:rsidRPr="004950DD" w:rsidRDefault="004950DD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Okresné úrady v sídle kraja.</w:t>
            </w:r>
          </w:p>
          <w:p w:rsidR="004950DD" w:rsidRDefault="004950DD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</w:p>
          <w:p w:rsidR="00CC1CA9" w:rsidRPr="007D6D99" w:rsidRDefault="00CC1CA9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8</w:t>
            </w:r>
          </w:p>
          <w:p w:rsidR="00CC1CA9" w:rsidRPr="007D6D99" w:rsidRDefault="009758E7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Dotknuté sú Ministerstvo dopravy a výstavby </w:t>
            </w:r>
            <w:r w:rsidR="00594062"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SR a</w:t>
            </w: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</w:t>
            </w:r>
            <w:r w:rsidR="00594062"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v každom kraji </w:t>
            </w: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zberné miesta pre príjem žiadostí na vydanie </w:t>
            </w:r>
            <w:proofErr w:type="spellStart"/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tachografových</w:t>
            </w:r>
            <w:proofErr w:type="spellEnd"/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kariet</w:t>
            </w:r>
            <w:r w:rsidR="00594062"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(</w:t>
            </w:r>
            <w:hyperlink r:id="rId8" w:history="1">
              <w:r w:rsidR="00594062" w:rsidRPr="007D6D99">
                <w:rPr>
                  <w:rStyle w:val="Hypertextovprepojenie"/>
                  <w:rFonts w:ascii="Times New Roman" w:eastAsia="Times New Roman" w:hAnsi="Times New Roman" w:cs="Times New Roman"/>
                  <w:iCs/>
                  <w:lang w:eastAsia="sk-SK"/>
                </w:rPr>
                <w:t>http://www.digitalnytachograf.sk/digitalny-tachograf/zberne-miesta-pre-prijem-ziadosti-na-vydanie-tachografovych-kariet-e.html</w:t>
              </w:r>
            </w:hyperlink>
            <w:r w:rsidR="00594062"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).</w:t>
            </w:r>
            <w:r w:rsidR="00C045C9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 Taktiež Ministerstvo vnútra SR z dôvodu komunikácie občanov prostredníctvom </w:t>
            </w:r>
            <w:proofErr w:type="spellStart"/>
            <w:r w:rsidR="00C045C9">
              <w:rPr>
                <w:rFonts w:ascii="Times New Roman" w:eastAsia="Times New Roman" w:hAnsi="Times New Roman" w:cs="Times New Roman"/>
                <w:iCs/>
                <w:lang w:eastAsia="sk-SK"/>
              </w:rPr>
              <w:t>eID</w:t>
            </w:r>
            <w:proofErr w:type="spellEnd"/>
            <w:r w:rsidR="00C045C9">
              <w:rPr>
                <w:rFonts w:ascii="Times New Roman" w:eastAsia="Times New Roman" w:hAnsi="Times New Roman" w:cs="Times New Roman"/>
                <w:iCs/>
                <w:lang w:eastAsia="sk-SK"/>
              </w:rPr>
              <w:t>.</w:t>
            </w:r>
          </w:p>
          <w:p w:rsidR="00594062" w:rsidRDefault="00594062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5573DA" w:rsidRPr="005573DA" w:rsidRDefault="005573DA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3</w:t>
            </w:r>
          </w:p>
          <w:p w:rsidR="005573DA" w:rsidRDefault="005573DA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>Ústredné orgány štátnej správy, miestna a územná samospráva.</w:t>
            </w:r>
          </w:p>
          <w:p w:rsidR="005573DA" w:rsidRPr="007D6D99" w:rsidRDefault="005573DA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CC1CA9" w:rsidRPr="007D6D99" w:rsidRDefault="00CC1CA9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4</w:t>
            </w:r>
          </w:p>
          <w:p w:rsidR="00873268" w:rsidRDefault="00873268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Dotknuté sú všetky orgány verejnej moci bližšie špecifikované v návrhu.</w:t>
            </w:r>
          </w:p>
          <w:p w:rsidR="00DE4462" w:rsidRDefault="00DE4462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</w:p>
          <w:p w:rsidR="00DE4462" w:rsidRDefault="00DE4462" w:rsidP="00CC1CA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 xml:space="preserve">Opatrenie č. </w:t>
            </w:r>
            <w:r w:rsidR="00A777FC">
              <w:rPr>
                <w:rFonts w:ascii="Times New Roman" w:eastAsia="Times New Roman" w:hAnsi="Times New Roman" w:cs="Times New Roman"/>
                <w:b/>
                <w:iCs/>
                <w:lang w:eastAsia="sk-SK"/>
              </w:rPr>
              <w:t>18</w:t>
            </w:r>
          </w:p>
          <w:p w:rsidR="00DE4462" w:rsidRPr="00DE4462" w:rsidRDefault="00DE4462" w:rsidP="00DE446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DE4462"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Úrad pre normalizáciu, </w:t>
            </w:r>
            <w:r>
              <w:rPr>
                <w:rFonts w:ascii="Times New Roman" w:eastAsia="Times New Roman" w:hAnsi="Times New Roman" w:cs="Times New Roman"/>
                <w:iCs/>
                <w:lang w:eastAsia="sk-SK"/>
              </w:rPr>
              <w:t xml:space="preserve">metrológiu a skúšobníctvo SR a spolupracujúce </w:t>
            </w:r>
            <w:r w:rsidRPr="00DE4462">
              <w:rPr>
                <w:rFonts w:ascii="Times New Roman" w:eastAsia="Times New Roman" w:hAnsi="Times New Roman" w:cs="Times New Roman"/>
                <w:iCs/>
                <w:lang w:eastAsia="sk-SK"/>
              </w:rPr>
              <w:t>študovne, resp. knižnice: Národné informačné stredisko pre technickú normalizáciu v Bratislave (ďalej len „NIS“), Centrum vedecko-technických informácií v Bratislave, Štátna vedecká knižnica v Banskej Bystrici, Slovenská národná knižnica v Martine a Slovenská technická univerzita v Bratislave, Žilinská univerzita v Žiline.</w:t>
            </w:r>
          </w:p>
        </w:tc>
      </w:tr>
      <w:tr w:rsidR="00873268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7.3.2 Vyplývajú z návrhu pre orgán verejnej správy pri vybavení požiadavky nové povinnosti alebo zanikajú už existujúce povinnosti?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 </w:t>
            </w:r>
          </w:p>
        </w:tc>
      </w:tr>
      <w:tr w:rsidR="00873268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Nové povinnosti (identifikujte)</w:t>
            </w:r>
          </w:p>
        </w:tc>
      </w:tr>
      <w:tr w:rsidR="00873268" w:rsidRPr="007D6D99" w:rsidTr="00873268">
        <w:trPr>
          <w:trHeight w:val="674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817" w:rsidRPr="000A6817" w:rsidRDefault="000A6817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3</w:t>
            </w:r>
          </w:p>
          <w:p w:rsidR="000A6817" w:rsidRDefault="000A6817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Zaviesť j</w:t>
            </w:r>
            <w:r w:rsidRPr="000A681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ednoduch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ú form</w:t>
            </w:r>
            <w:r w:rsidRPr="000A681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u (napr. piktogramom) 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  <w:r w:rsidRPr="000A681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jednotn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ý</w:t>
            </w:r>
            <w:r w:rsidRPr="000A681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formát uvádza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nia</w:t>
            </w:r>
            <w:r w:rsidRPr="000A681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na informačných tabuliach a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 ÚOŠS </w:t>
            </w:r>
            <w:r w:rsidRPr="000A6817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webových sídlach zoznam tlačív a dokumentov, vrátane počtu originálov a potreby overenia podpisu, ktoré sa vyžadujú pri podaní tej ktorej žiadosti.</w:t>
            </w:r>
          </w:p>
          <w:p w:rsidR="000A6817" w:rsidRPr="007D6D99" w:rsidRDefault="000A6817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  <w:p w:rsidR="00BC0D38" w:rsidRPr="007D6D99" w:rsidRDefault="00BC0D3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</w:p>
          <w:p w:rsidR="00873268" w:rsidRPr="007D6D99" w:rsidRDefault="00873268">
            <w:pPr>
              <w:widowControl w:val="0"/>
              <w:adjustRightInd w:val="0"/>
              <w:spacing w:after="1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Orgánu verejnej správy pribudne povinnosť získavať výpis z registra trestov, listu vlastníctva, z obchodného, či živnostenského registra na právne účely v procese správneho alebo iného konania, kde sa tento výpis zákonne požaduje, za občana, a to elektronicky.</w:t>
            </w:r>
          </w:p>
        </w:tc>
      </w:tr>
      <w:tr w:rsidR="00873268" w:rsidTr="00873268">
        <w:trPr>
          <w:trHeight w:val="20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268" w:rsidRDefault="008732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sk-SK"/>
              </w:rPr>
              <w:t>Zanikajúce povinnosti (identifikujte)</w:t>
            </w:r>
          </w:p>
        </w:tc>
      </w:tr>
      <w:tr w:rsidR="00873268" w:rsidRPr="007D6D99" w:rsidTr="00873268">
        <w:trPr>
          <w:trHeight w:val="859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D38" w:rsidRPr="007D6D99" w:rsidRDefault="00BC0D38" w:rsidP="00BC0D3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Opatrenie č. 1</w:t>
            </w:r>
            <w:r w:rsidR="00A777FC">
              <w:rPr>
                <w:rFonts w:ascii="Times New Roman" w:eastAsia="Times New Roman" w:hAnsi="Times New Roman" w:cs="Times New Roman"/>
                <w:b/>
                <w:color w:val="000000"/>
                <w:lang w:eastAsia="sk-SK"/>
              </w:rPr>
              <w:t>4</w:t>
            </w:r>
          </w:p>
          <w:p w:rsidR="00873268" w:rsidRPr="007D6D99" w:rsidRDefault="00873268">
            <w:pPr>
              <w:widowControl w:val="0"/>
              <w:adjustRightInd w:val="0"/>
              <w:spacing w:after="1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lang w:eastAsia="sk-SK"/>
              </w:rPr>
            </w:pPr>
            <w:r w:rsidRPr="007D6D99">
              <w:rPr>
                <w:rFonts w:ascii="Times New Roman" w:eastAsia="Times New Roman" w:hAnsi="Times New Roman" w:cs="Times New Roman"/>
                <w:iCs/>
                <w:lang w:eastAsia="sk-SK"/>
              </w:rPr>
              <w:t>Orgánu verejnej správy zanikne povinnosť žiadať výpis z registra trestov, listu vlastníctva, z obchodného, či živnostenského registra na právne účely v procese správneho alebo iného konania, kde sa tento výpis zákonne požaduje v listinnej forme.</w:t>
            </w:r>
          </w:p>
        </w:tc>
      </w:tr>
    </w:tbl>
    <w:p w:rsidR="006B406F" w:rsidRDefault="006B406F"/>
    <w:sectPr w:rsidR="006B40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DCA" w:rsidRDefault="00214DCA" w:rsidP="00214DCA">
      <w:pPr>
        <w:spacing w:after="0" w:line="240" w:lineRule="auto"/>
      </w:pPr>
      <w:r>
        <w:separator/>
      </w:r>
    </w:p>
  </w:endnote>
  <w:endnote w:type="continuationSeparator" w:id="0">
    <w:p w:rsidR="00214DCA" w:rsidRDefault="00214DCA" w:rsidP="00214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DCA" w:rsidRDefault="00214DC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4950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14DCA" w:rsidRDefault="00214DCA">
        <w:pPr>
          <w:pStyle w:val="Pta"/>
          <w:jc w:val="right"/>
        </w:pPr>
        <w:r w:rsidRPr="00214D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4D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4D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60B8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214D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14DCA" w:rsidRDefault="00214DC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DCA" w:rsidRDefault="00214DC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DCA" w:rsidRDefault="00214DCA" w:rsidP="00214DCA">
      <w:pPr>
        <w:spacing w:after="0" w:line="240" w:lineRule="auto"/>
      </w:pPr>
      <w:r>
        <w:separator/>
      </w:r>
    </w:p>
  </w:footnote>
  <w:footnote w:type="continuationSeparator" w:id="0">
    <w:p w:rsidR="00214DCA" w:rsidRDefault="00214DCA" w:rsidP="00214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DCA" w:rsidRDefault="00214DC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DCA" w:rsidRDefault="00214DCA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DCA" w:rsidRDefault="00214DC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8416E"/>
    <w:multiLevelType w:val="hybridMultilevel"/>
    <w:tmpl w:val="BBEAA70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Formatting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268"/>
    <w:rsid w:val="00002E78"/>
    <w:rsid w:val="000069EB"/>
    <w:rsid w:val="00006F81"/>
    <w:rsid w:val="00025A91"/>
    <w:rsid w:val="00041973"/>
    <w:rsid w:val="000660B8"/>
    <w:rsid w:val="00087E03"/>
    <w:rsid w:val="000A6817"/>
    <w:rsid w:val="000B2B70"/>
    <w:rsid w:val="000B613B"/>
    <w:rsid w:val="000D7508"/>
    <w:rsid w:val="00105DBD"/>
    <w:rsid w:val="00133699"/>
    <w:rsid w:val="00155FDD"/>
    <w:rsid w:val="001B7B06"/>
    <w:rsid w:val="00210CAE"/>
    <w:rsid w:val="00214DCA"/>
    <w:rsid w:val="00267E47"/>
    <w:rsid w:val="002C5E9E"/>
    <w:rsid w:val="002D7284"/>
    <w:rsid w:val="00310E36"/>
    <w:rsid w:val="00385CD0"/>
    <w:rsid w:val="003D47FD"/>
    <w:rsid w:val="004950DD"/>
    <w:rsid w:val="004C68F4"/>
    <w:rsid w:val="0050371A"/>
    <w:rsid w:val="005343BD"/>
    <w:rsid w:val="0055661C"/>
    <w:rsid w:val="005573DA"/>
    <w:rsid w:val="00594062"/>
    <w:rsid w:val="005F0C89"/>
    <w:rsid w:val="005F2420"/>
    <w:rsid w:val="006B406F"/>
    <w:rsid w:val="007346BF"/>
    <w:rsid w:val="00765D99"/>
    <w:rsid w:val="007A17CD"/>
    <w:rsid w:val="007A79DC"/>
    <w:rsid w:val="007C14BE"/>
    <w:rsid w:val="007D6D99"/>
    <w:rsid w:val="00834EFD"/>
    <w:rsid w:val="00873268"/>
    <w:rsid w:val="008B667B"/>
    <w:rsid w:val="008E358C"/>
    <w:rsid w:val="009758E7"/>
    <w:rsid w:val="00A777FC"/>
    <w:rsid w:val="00AB5065"/>
    <w:rsid w:val="00BC0D38"/>
    <w:rsid w:val="00C045C9"/>
    <w:rsid w:val="00CC1CA9"/>
    <w:rsid w:val="00CC79F4"/>
    <w:rsid w:val="00CD7EA7"/>
    <w:rsid w:val="00CE2D9D"/>
    <w:rsid w:val="00D02FD0"/>
    <w:rsid w:val="00D04065"/>
    <w:rsid w:val="00D13276"/>
    <w:rsid w:val="00D569A9"/>
    <w:rsid w:val="00DA7BB3"/>
    <w:rsid w:val="00DE4462"/>
    <w:rsid w:val="00E501D8"/>
    <w:rsid w:val="00F17150"/>
    <w:rsid w:val="00F27043"/>
    <w:rsid w:val="00F75535"/>
    <w:rsid w:val="00F976FA"/>
    <w:rsid w:val="00FA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D47F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GridTable1LightAccent12">
    <w:name w:val="Grid Table 1 Light Accent 12"/>
    <w:basedOn w:val="Normlnatabuka"/>
    <w:uiPriority w:val="46"/>
    <w:rsid w:val="00873268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E50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501D8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unhideWhenUsed/>
    <w:rsid w:val="00594062"/>
    <w:rPr>
      <w:color w:val="0000FF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214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14DCA"/>
  </w:style>
  <w:style w:type="paragraph" w:styleId="Pta">
    <w:name w:val="footer"/>
    <w:basedOn w:val="Normlny"/>
    <w:link w:val="PtaChar"/>
    <w:uiPriority w:val="99"/>
    <w:unhideWhenUsed/>
    <w:rsid w:val="00214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14D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D47F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GridTable1LightAccent12">
    <w:name w:val="Grid Table 1 Light Accent 12"/>
    <w:basedOn w:val="Normlnatabuka"/>
    <w:uiPriority w:val="46"/>
    <w:rsid w:val="00873268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E50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501D8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unhideWhenUsed/>
    <w:rsid w:val="00594062"/>
    <w:rPr>
      <w:color w:val="0000FF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214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14DCA"/>
  </w:style>
  <w:style w:type="paragraph" w:styleId="Pta">
    <w:name w:val="footer"/>
    <w:basedOn w:val="Normlny"/>
    <w:link w:val="PtaChar"/>
    <w:uiPriority w:val="99"/>
    <w:unhideWhenUsed/>
    <w:rsid w:val="00214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14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gitalnytachograf.sk/digitalny-tachograf/zberne-miesta-pre-prijem-ziadosti-na-vydanie-tachografovych-kariet-e.html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WKX3UHSAJ2R6-2-846494</_dlc_DocId>
    <_dlc_DocIdUrl xmlns="e60a29af-d413-48d4-bd90-fe9d2a897e4b">
      <Url>https://ovdmasv601/sites/DMS/_layouts/15/DocIdRedir.aspx?ID=WKX3UHSAJ2R6-2-846494</Url>
      <Description>WKX3UHSAJ2R6-2-846494</Description>
    </_dlc_DocIdUrl>
  </documentManagement>
</p:properties>
</file>

<file path=customXml/itemProps1.xml><?xml version="1.0" encoding="utf-8"?>
<ds:datastoreItem xmlns:ds="http://schemas.openxmlformats.org/officeDocument/2006/customXml" ds:itemID="{08BF267A-6CCF-42C2-B670-39B30A3C36F5}"/>
</file>

<file path=customXml/itemProps2.xml><?xml version="1.0" encoding="utf-8"?>
<ds:datastoreItem xmlns:ds="http://schemas.openxmlformats.org/officeDocument/2006/customXml" ds:itemID="{70435678-88AB-4F31-96EE-1D89C0C6DF3B}"/>
</file>

<file path=customXml/itemProps3.xml><?xml version="1.0" encoding="utf-8"?>
<ds:datastoreItem xmlns:ds="http://schemas.openxmlformats.org/officeDocument/2006/customXml" ds:itemID="{7266E79E-6A9B-40D6-833A-D1713C086C27}"/>
</file>

<file path=customXml/itemProps4.xml><?xml version="1.0" encoding="utf-8"?>
<ds:datastoreItem xmlns:ds="http://schemas.openxmlformats.org/officeDocument/2006/customXml" ds:itemID="{B74B5019-4583-4501-8085-5042AE4683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2690</Words>
  <Characters>15335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Andrasko Miloslav</cp:lastModifiedBy>
  <cp:revision>3</cp:revision>
  <cp:lastPrinted>2018-04-30T10:32:00Z</cp:lastPrinted>
  <dcterms:created xsi:type="dcterms:W3CDTF">2018-04-30T10:25:00Z</dcterms:created>
  <dcterms:modified xsi:type="dcterms:W3CDTF">2018-04-30T10:46:00Z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cede09e6-daa4-42d2-bffc-9ec1336891f9</vt:lpwstr>
  </property>
</Properties>
</file>